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9F165" w14:textId="0D55DA1F" w:rsidR="00023CF8" w:rsidRDefault="00023CF8">
      <w:pP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658240" behindDoc="0" locked="0" layoutInCell="1" allowOverlap="1" wp14:anchorId="32097337" wp14:editId="0D71D073">
            <wp:simplePos x="0" y="0"/>
            <wp:positionH relativeFrom="column">
              <wp:posOffset>0</wp:posOffset>
            </wp:positionH>
            <wp:positionV relativeFrom="paragraph">
              <wp:posOffset>0</wp:posOffset>
            </wp:positionV>
            <wp:extent cx="1419225" cy="1523176"/>
            <wp:effectExtent l="0" t="0" r="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19225" cy="1523176"/>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023CF8">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Pr="00023CF8">
        <w:rPr>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er</w:t>
      </w:r>
      <w:r w:rsidRPr="00023CF8">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dimanche de </w:t>
      </w:r>
      <w:proofErr w:type="gramStart"/>
      <w:r w:rsidRPr="00023CF8">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l’Avent </w:t>
      </w: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année</w:t>
      </w:r>
      <w:proofErr w:type="gramEnd"/>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 </w:t>
      </w:r>
    </w:p>
    <w:p w14:paraId="3908772A" w14:textId="7F5AEC82" w:rsidR="00023CF8" w:rsidRPr="00023CF8" w:rsidRDefault="0072294C">
      <w:pPr>
        <w:rPr>
          <w:sz w:val="44"/>
          <w:szCs w:val="44"/>
        </w:rPr>
      </w:pPr>
      <w:r>
        <w:rPr>
          <w:b/>
          <w:noProof/>
          <w:color w:val="262626" w:themeColor="text1" w:themeTint="D9"/>
          <w:sz w:val="44"/>
          <w:szCs w:val="44"/>
        </w:rPr>
        <mc:AlternateContent>
          <mc:Choice Requires="wps">
            <w:drawing>
              <wp:anchor distT="0" distB="0" distL="114300" distR="114300" simplePos="0" relativeHeight="251659264" behindDoc="0" locked="0" layoutInCell="1" allowOverlap="1" wp14:anchorId="2CADD9FE" wp14:editId="682C7BBD">
                <wp:simplePos x="0" y="0"/>
                <wp:positionH relativeFrom="column">
                  <wp:posOffset>3390900</wp:posOffset>
                </wp:positionH>
                <wp:positionV relativeFrom="paragraph">
                  <wp:posOffset>486410</wp:posOffset>
                </wp:positionV>
                <wp:extent cx="2971800" cy="409575"/>
                <wp:effectExtent l="0" t="0" r="19050" b="28575"/>
                <wp:wrapNone/>
                <wp:docPr id="9" name="Zone de texte 9"/>
                <wp:cNvGraphicFramePr/>
                <a:graphic xmlns:a="http://schemas.openxmlformats.org/drawingml/2006/main">
                  <a:graphicData uri="http://schemas.microsoft.com/office/word/2010/wordprocessingShape">
                    <wps:wsp>
                      <wps:cNvSpPr txBox="1"/>
                      <wps:spPr>
                        <a:xfrm>
                          <a:off x="0" y="0"/>
                          <a:ext cx="2971800" cy="4095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4658BA1" w14:textId="7BF07B83" w:rsidR="0072294C" w:rsidRPr="0072294C" w:rsidRDefault="0072294C">
                            <w:pPr>
                              <w:rPr>
                                <w:color w:val="FF0000"/>
                              </w:rPr>
                            </w:pPr>
                            <w:r w:rsidRPr="0072294C">
                              <w:rPr>
                                <w:color w:val="FF0000"/>
                              </w:rPr>
                              <w:t>On allumera la première bougie de l’</w:t>
                            </w:r>
                            <w:r>
                              <w:rPr>
                                <w:color w:val="FF0000"/>
                              </w:rPr>
                              <w:t>A</w:t>
                            </w:r>
                            <w:r w:rsidRPr="0072294C">
                              <w:rPr>
                                <w:color w:val="FF0000"/>
                              </w:rPr>
                              <w:t xml:space="preserv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ADD9FE" id="_x0000_t202" coordsize="21600,21600" o:spt="202" path="m,l,21600r21600,l21600,xe">
                <v:stroke joinstyle="miter"/>
                <v:path gradientshapeok="t" o:connecttype="rect"/>
              </v:shapetype>
              <v:shape id="Zone de texte 9" o:spid="_x0000_s1026" type="#_x0000_t202" style="position:absolute;margin-left:267pt;margin-top:38.3pt;width:234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" fillcolor="white [3201]" strokecolor="#ed7d31 [3205]" strokeweight="1pt">
                <v:textbox>
                  <w:txbxContent>
                    <w:p w14:paraId="34658BA1" w14:textId="7BF07B83" w:rsidR="0072294C" w:rsidRPr="0072294C" w:rsidRDefault="0072294C">
                      <w:pPr>
                        <w:rPr>
                          <w:color w:val="FF0000"/>
                        </w:rPr>
                      </w:pPr>
                      <w:r w:rsidRPr="0072294C">
                        <w:rPr>
                          <w:color w:val="FF0000"/>
                        </w:rPr>
                        <w:t>On allumera la première bougie de l’</w:t>
                      </w:r>
                      <w:r>
                        <w:rPr>
                          <w:color w:val="FF0000"/>
                        </w:rPr>
                        <w:t>A</w:t>
                      </w:r>
                      <w:r w:rsidRPr="0072294C">
                        <w:rPr>
                          <w:color w:val="FF0000"/>
                        </w:rPr>
                        <w:t xml:space="preserve">vent </w:t>
                      </w:r>
                    </w:p>
                  </w:txbxContent>
                </v:textbox>
              </v:shape>
            </w:pict>
          </mc:Fallback>
        </mc:AlternateContent>
      </w:r>
      <w:r w:rsidR="00023CF8" w:rsidRPr="00023CF8">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27 novembre </w:t>
      </w: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p>
    <w:tbl>
      <w:tblPr>
        <w:tblW w:w="10432" w:type="dxa"/>
        <w:tblInd w:w="-147" w:type="dxa"/>
        <w:tblLayout w:type="fixed"/>
        <w:tblLook w:val="0000" w:firstRow="0" w:lastRow="0" w:firstColumn="0" w:lastColumn="0" w:noHBand="0" w:noVBand="0"/>
      </w:tblPr>
      <w:tblGrid>
        <w:gridCol w:w="1350"/>
        <w:gridCol w:w="68"/>
        <w:gridCol w:w="284"/>
        <w:gridCol w:w="7512"/>
        <w:gridCol w:w="1218"/>
      </w:tblGrid>
      <w:tr w:rsidR="00023CF8" w14:paraId="3F60FA78" w14:textId="77777777" w:rsidTr="0072294C">
        <w:trPr>
          <w:trHeight w:val="569"/>
        </w:trPr>
        <w:tc>
          <w:tcPr>
            <w:tcW w:w="10432" w:type="dxa"/>
            <w:gridSpan w:val="5"/>
            <w:tcBorders>
              <w:top w:val="single" w:sz="4" w:space="0" w:color="808080"/>
              <w:left w:val="single" w:sz="4" w:space="0" w:color="808080"/>
              <w:bottom w:val="single" w:sz="4" w:space="0" w:color="808080"/>
              <w:right w:val="single" w:sz="4" w:space="0" w:color="808080"/>
            </w:tcBorders>
            <w:shd w:val="clear" w:color="auto" w:fill="E5B8B7"/>
            <w:vAlign w:val="center"/>
          </w:tcPr>
          <w:p w14:paraId="65BA83D9" w14:textId="77777777" w:rsidR="00023CF8" w:rsidRDefault="00023CF8" w:rsidP="00FF63CC">
            <w:pPr>
              <w:spacing w:after="0"/>
            </w:pPr>
            <w:r>
              <w:rPr>
                <w:b/>
                <w:sz w:val="28"/>
                <w:szCs w:val="28"/>
              </w:rPr>
              <w:t>ENTRÉE DANS LA CÉLÉBRATION</w:t>
            </w:r>
          </w:p>
        </w:tc>
      </w:tr>
      <w:tr w:rsidR="00023CF8" w14:paraId="7F026F3F" w14:textId="77777777" w:rsidTr="00023CF8">
        <w:tc>
          <w:tcPr>
            <w:tcW w:w="1350" w:type="dxa"/>
            <w:tcBorders>
              <w:top w:val="single" w:sz="4" w:space="0" w:color="808080"/>
              <w:left w:val="single" w:sz="4" w:space="0" w:color="808080"/>
              <w:bottom w:val="single" w:sz="4" w:space="0" w:color="808080"/>
            </w:tcBorders>
            <w:shd w:val="clear" w:color="auto" w:fill="auto"/>
          </w:tcPr>
          <w:p w14:paraId="067590E2" w14:textId="77777777" w:rsidR="00023CF8" w:rsidRDefault="00023CF8" w:rsidP="00FF63CC">
            <w:pPr>
              <w:spacing w:after="0" w:line="240" w:lineRule="auto"/>
              <w:jc w:val="center"/>
            </w:pPr>
            <w:r>
              <w:rPr>
                <w:b/>
                <w:smallCaps/>
                <w:sz w:val="24"/>
                <w:szCs w:val="24"/>
              </w:rPr>
              <w:t>Chant d’entrée</w:t>
            </w:r>
          </w:p>
        </w:tc>
        <w:tc>
          <w:tcPr>
            <w:tcW w:w="7864" w:type="dxa"/>
            <w:gridSpan w:val="3"/>
            <w:tcBorders>
              <w:top w:val="single" w:sz="4" w:space="0" w:color="808080"/>
              <w:left w:val="single" w:sz="4" w:space="0" w:color="808080"/>
              <w:bottom w:val="single" w:sz="4" w:space="0" w:color="808080"/>
            </w:tcBorders>
            <w:shd w:val="clear" w:color="auto" w:fill="auto"/>
          </w:tcPr>
          <w:p w14:paraId="6743E5EC" w14:textId="1E4325E9" w:rsidR="00023CF8" w:rsidRDefault="00023CF8" w:rsidP="00B64A75">
            <w:pPr>
              <w:suppressAutoHyphens w:val="0"/>
              <w:spacing w:after="0" w:line="240" w:lineRule="auto"/>
              <w:outlineLvl w:val="1"/>
            </w:pPr>
            <w:r w:rsidRPr="00023CF8">
              <w:rPr>
                <w:rFonts w:ascii="Times New Roman" w:eastAsia="Times New Roman" w:hAnsi="Times New Roman"/>
                <w:sz w:val="28"/>
                <w:szCs w:val="28"/>
                <w:lang w:eastAsia="fr-FR"/>
              </w:rPr>
              <w:t>Entrons dans l'espérance</w:t>
            </w:r>
            <w:r w:rsidR="000C7A1E">
              <w:t xml:space="preserve"> E26-30</w:t>
            </w:r>
            <w:r w:rsidR="0072294C">
              <w:t xml:space="preserve"> </w:t>
            </w:r>
            <w:proofErr w:type="gramStart"/>
            <w:r w:rsidR="0072294C" w:rsidRPr="0072294C">
              <w:rPr>
                <w:sz w:val="16"/>
                <w:szCs w:val="16"/>
              </w:rPr>
              <w:t>( partition</w:t>
            </w:r>
            <w:proofErr w:type="gramEnd"/>
            <w:r w:rsidR="0072294C" w:rsidRPr="0072294C">
              <w:rPr>
                <w:sz w:val="16"/>
                <w:szCs w:val="16"/>
              </w:rPr>
              <w:t xml:space="preserve"> en fin de doc)</w:t>
            </w:r>
          </w:p>
          <w:p w14:paraId="32D874F0" w14:textId="0F2A06D6" w:rsidR="00B64A75" w:rsidRDefault="00B64A75" w:rsidP="00FF63CC">
            <w:pPr>
              <w:spacing w:after="0" w:line="240" w:lineRule="auto"/>
            </w:pP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350AEBBD" w14:textId="77777777" w:rsidR="00023CF8" w:rsidRDefault="00023CF8" w:rsidP="00FF63CC">
            <w:pPr>
              <w:spacing w:after="0" w:line="240" w:lineRule="auto"/>
              <w:jc w:val="center"/>
            </w:pPr>
          </w:p>
        </w:tc>
      </w:tr>
      <w:tr w:rsidR="00023CF8" w14:paraId="62FF64C1" w14:textId="77777777" w:rsidTr="00023CF8">
        <w:trPr>
          <w:trHeight w:val="336"/>
        </w:trPr>
        <w:tc>
          <w:tcPr>
            <w:tcW w:w="1350" w:type="dxa"/>
            <w:tcBorders>
              <w:top w:val="single" w:sz="4" w:space="0" w:color="808080"/>
              <w:left w:val="single" w:sz="4" w:space="0" w:color="808080"/>
              <w:bottom w:val="single" w:sz="4" w:space="0" w:color="808080"/>
            </w:tcBorders>
            <w:shd w:val="clear" w:color="auto" w:fill="auto"/>
          </w:tcPr>
          <w:p w14:paraId="1B72CFEE" w14:textId="3D3CA9C1" w:rsidR="00023CF8" w:rsidRDefault="00023CF8" w:rsidP="00FF63CC">
            <w:pPr>
              <w:spacing w:after="0" w:line="240" w:lineRule="auto"/>
              <w:jc w:val="center"/>
            </w:pPr>
            <w:r>
              <w:rPr>
                <w:b/>
                <w:smallCaps/>
                <w:sz w:val="24"/>
                <w:szCs w:val="24"/>
              </w:rPr>
              <w:t>suggestions Mot d’accueil</w:t>
            </w:r>
          </w:p>
        </w:tc>
        <w:tc>
          <w:tcPr>
            <w:tcW w:w="7864" w:type="dxa"/>
            <w:gridSpan w:val="3"/>
            <w:tcBorders>
              <w:top w:val="single" w:sz="4" w:space="0" w:color="808080"/>
              <w:left w:val="single" w:sz="4" w:space="0" w:color="808080"/>
              <w:bottom w:val="single" w:sz="4" w:space="0" w:color="808080"/>
            </w:tcBorders>
            <w:shd w:val="clear" w:color="auto" w:fill="auto"/>
          </w:tcPr>
          <w:p w14:paraId="1E9FA3AC" w14:textId="77777777" w:rsidR="00023CF8" w:rsidRPr="00F061E2" w:rsidRDefault="00023CF8" w:rsidP="00FF63CC">
            <w:pPr>
              <w:tabs>
                <w:tab w:val="left" w:pos="1985"/>
              </w:tabs>
              <w:spacing w:line="240" w:lineRule="auto"/>
              <w:rPr>
                <w:rFonts w:asciiTheme="minorHAnsi" w:hAnsiTheme="minorHAnsi" w:cstheme="minorHAnsi"/>
                <w:b/>
                <w:bCs/>
                <w:i/>
                <w:iCs/>
                <w:color w:val="FF0000"/>
                <w:sz w:val="28"/>
                <w:szCs w:val="28"/>
              </w:rPr>
            </w:pPr>
            <w:r w:rsidRPr="00F061E2">
              <w:rPr>
                <w:rFonts w:asciiTheme="minorHAnsi" w:hAnsiTheme="minorHAnsi" w:cstheme="minorHAnsi"/>
                <w:b/>
                <w:bCs/>
                <w:i/>
                <w:iCs/>
                <w:color w:val="FF0000"/>
                <w:sz w:val="28"/>
                <w:szCs w:val="28"/>
              </w:rPr>
              <w:t>Avec le 1</w:t>
            </w:r>
            <w:r w:rsidRPr="00F061E2">
              <w:rPr>
                <w:rFonts w:asciiTheme="minorHAnsi" w:hAnsiTheme="minorHAnsi" w:cstheme="minorHAnsi"/>
                <w:b/>
                <w:bCs/>
                <w:i/>
                <w:iCs/>
                <w:color w:val="FF0000"/>
                <w:sz w:val="28"/>
                <w:szCs w:val="28"/>
                <w:vertAlign w:val="superscript"/>
              </w:rPr>
              <w:t>er</w:t>
            </w:r>
            <w:r w:rsidRPr="00F061E2">
              <w:rPr>
                <w:rFonts w:asciiTheme="minorHAnsi" w:hAnsiTheme="minorHAnsi" w:cstheme="minorHAnsi"/>
                <w:b/>
                <w:bCs/>
                <w:i/>
                <w:iCs/>
                <w:color w:val="FF0000"/>
                <w:sz w:val="28"/>
                <w:szCs w:val="28"/>
              </w:rPr>
              <w:t xml:space="preserve"> dimanche nous entrons dans une nouvelle année en Eglise.  Entrons dans l’espérance de cette bonne nouvelle : Le Seigneur vient. Le Seigneur ne cesse de venir à nous. </w:t>
            </w:r>
          </w:p>
          <w:p w14:paraId="6D56B887" w14:textId="77777777" w:rsidR="00023CF8" w:rsidRPr="00F061E2" w:rsidRDefault="00023CF8" w:rsidP="00FF63CC">
            <w:pPr>
              <w:tabs>
                <w:tab w:val="left" w:pos="1985"/>
              </w:tabs>
              <w:spacing w:line="240" w:lineRule="auto"/>
              <w:rPr>
                <w:rFonts w:asciiTheme="minorHAnsi" w:hAnsiTheme="minorHAnsi" w:cstheme="minorHAnsi"/>
                <w:b/>
                <w:bCs/>
                <w:i/>
                <w:iCs/>
                <w:color w:val="FF0000"/>
                <w:sz w:val="28"/>
                <w:szCs w:val="28"/>
              </w:rPr>
            </w:pPr>
            <w:r w:rsidRPr="00F061E2">
              <w:rPr>
                <w:rFonts w:asciiTheme="minorHAnsi" w:hAnsiTheme="minorHAnsi" w:cstheme="minorHAnsi"/>
                <w:b/>
                <w:bCs/>
                <w:i/>
                <w:iCs/>
                <w:color w:val="FF0000"/>
                <w:sz w:val="28"/>
                <w:szCs w:val="28"/>
              </w:rPr>
              <w:t xml:space="preserve">Sa venue réclame toute notre vigilance, toute notre attention. Quand il vient, savons-nous le reconnaître ? Sommes-nous prêts à le recevoir ? Nous réjouissons-nous de sa venue ? </w:t>
            </w:r>
          </w:p>
          <w:p w14:paraId="32F1F1FA" w14:textId="18E6D5D3" w:rsidR="00023CF8" w:rsidRPr="00EC5F67" w:rsidRDefault="00023CF8" w:rsidP="00FF63CC">
            <w:pPr>
              <w:tabs>
                <w:tab w:val="left" w:pos="1985"/>
              </w:tabs>
              <w:spacing w:line="240" w:lineRule="auto"/>
              <w:rPr>
                <w:i/>
                <w:iCs/>
              </w:rPr>
            </w:pPr>
            <w:r w:rsidRPr="00F061E2">
              <w:rPr>
                <w:rFonts w:asciiTheme="minorHAnsi" w:hAnsiTheme="minorHAnsi" w:cstheme="minorHAnsi"/>
                <w:b/>
                <w:bCs/>
                <w:i/>
                <w:iCs/>
                <w:color w:val="FF0000"/>
                <w:sz w:val="28"/>
                <w:szCs w:val="28"/>
              </w:rPr>
              <w:t>Oui, il vient dans l’aujourd’hui de notre vie. Demeurons en éveil.</w:t>
            </w:r>
            <w:r>
              <w:rPr>
                <w:rFonts w:asciiTheme="minorHAnsi" w:hAnsiTheme="minorHAnsi" w:cstheme="minorHAnsi"/>
                <w:b/>
                <w:bCs/>
                <w:i/>
                <w:iCs/>
                <w:color w:val="FF0000"/>
                <w:sz w:val="28"/>
                <w:szCs w:val="28"/>
              </w:rPr>
              <w:t xml:space="preserve"> Vivons dans l’Espérance </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06DCE30F" w14:textId="77777777" w:rsidR="00023CF8" w:rsidRDefault="00023CF8" w:rsidP="00FF63CC">
            <w:pPr>
              <w:spacing w:after="0" w:line="240" w:lineRule="auto"/>
              <w:jc w:val="center"/>
            </w:pPr>
            <w:r>
              <w:rPr>
                <w:color w:val="943634"/>
                <w:sz w:val="24"/>
                <w:szCs w:val="24"/>
              </w:rPr>
              <w:t>Président</w:t>
            </w:r>
          </w:p>
        </w:tc>
      </w:tr>
      <w:tr w:rsidR="00023CF8" w14:paraId="27676A6D" w14:textId="77777777" w:rsidTr="00023CF8">
        <w:tc>
          <w:tcPr>
            <w:tcW w:w="1350" w:type="dxa"/>
            <w:tcBorders>
              <w:top w:val="single" w:sz="4" w:space="0" w:color="808080"/>
              <w:left w:val="single" w:sz="4" w:space="0" w:color="808080"/>
              <w:bottom w:val="single" w:sz="4" w:space="0" w:color="808080"/>
            </w:tcBorders>
            <w:shd w:val="clear" w:color="auto" w:fill="auto"/>
          </w:tcPr>
          <w:p w14:paraId="7AC923B1" w14:textId="77777777" w:rsidR="00023CF8" w:rsidRPr="00023CF8" w:rsidRDefault="00023CF8" w:rsidP="00FF63CC">
            <w:pPr>
              <w:spacing w:after="0" w:line="240" w:lineRule="auto"/>
              <w:jc w:val="center"/>
            </w:pPr>
            <w:r w:rsidRPr="00023CF8">
              <w:rPr>
                <w:b/>
                <w:smallCaps/>
              </w:rPr>
              <w:t>Préparation pénitentielle</w:t>
            </w:r>
          </w:p>
        </w:tc>
        <w:tc>
          <w:tcPr>
            <w:tcW w:w="7864" w:type="dxa"/>
            <w:gridSpan w:val="3"/>
            <w:tcBorders>
              <w:top w:val="single" w:sz="4" w:space="0" w:color="808080"/>
              <w:left w:val="single" w:sz="4" w:space="0" w:color="808080"/>
              <w:bottom w:val="single" w:sz="4" w:space="0" w:color="808080"/>
            </w:tcBorders>
            <w:shd w:val="clear" w:color="auto" w:fill="auto"/>
          </w:tcPr>
          <w:p w14:paraId="116B2681" w14:textId="77777777" w:rsidR="00023CF8" w:rsidRPr="001C4117" w:rsidRDefault="00023CF8" w:rsidP="00FF63CC">
            <w:pPr>
              <w:autoSpaceDE w:val="0"/>
              <w:ind w:right="181"/>
              <w:rPr>
                <w:rFonts w:ascii="Tahoma" w:eastAsia="Times New Roman" w:hAnsi="Tahoma" w:cs="Tahoma"/>
                <w:b/>
                <w:bCs/>
                <w:color w:val="FF0000"/>
                <w:sz w:val="28"/>
                <w:szCs w:val="28"/>
                <w:lang w:eastAsia="ar-SA"/>
              </w:rPr>
            </w:pPr>
            <w:r w:rsidRPr="001C4117">
              <w:rPr>
                <w:rFonts w:ascii="Tahoma" w:hAnsi="Tahoma" w:cs="Tahoma"/>
                <w:b/>
                <w:bCs/>
                <w:color w:val="FF0000"/>
                <w:sz w:val="28"/>
                <w:szCs w:val="28"/>
              </w:rPr>
              <w:t xml:space="preserve">Le Seigneur vient. Ouvrons nos </w:t>
            </w:r>
            <w:proofErr w:type="spellStart"/>
            <w:r w:rsidRPr="001C4117">
              <w:rPr>
                <w:rFonts w:ascii="Tahoma" w:hAnsi="Tahoma" w:cs="Tahoma"/>
                <w:b/>
                <w:bCs/>
                <w:color w:val="FF0000"/>
                <w:sz w:val="28"/>
                <w:szCs w:val="28"/>
              </w:rPr>
              <w:t>coeurs</w:t>
            </w:r>
            <w:proofErr w:type="spellEnd"/>
            <w:r w:rsidRPr="001C4117">
              <w:rPr>
                <w:rFonts w:ascii="Tahoma" w:hAnsi="Tahoma" w:cs="Tahoma"/>
                <w:b/>
                <w:bCs/>
                <w:color w:val="FF0000"/>
                <w:sz w:val="28"/>
                <w:szCs w:val="28"/>
              </w:rPr>
              <w:t xml:space="preserve">. </w:t>
            </w:r>
            <w:r>
              <w:rPr>
                <w:rFonts w:ascii="Tahoma" w:hAnsi="Tahoma" w:cs="Tahoma"/>
                <w:b/>
                <w:bCs/>
                <w:color w:val="FF0000"/>
                <w:sz w:val="28"/>
                <w:szCs w:val="28"/>
              </w:rPr>
              <w:t>P</w:t>
            </w:r>
            <w:r w:rsidRPr="001C4117">
              <w:rPr>
                <w:rFonts w:ascii="Tahoma" w:hAnsi="Tahoma" w:cs="Tahoma"/>
                <w:b/>
                <w:bCs/>
                <w:color w:val="FF0000"/>
                <w:sz w:val="28"/>
                <w:szCs w:val="28"/>
              </w:rPr>
              <w:t>réparons-nous à cette célébration en reconnaissant notre péché.</w:t>
            </w:r>
          </w:p>
          <w:p w14:paraId="56B0D73D" w14:textId="10C14324" w:rsidR="00023CF8" w:rsidRPr="001C4117" w:rsidRDefault="00023CF8" w:rsidP="00FF63CC">
            <w:pPr>
              <w:spacing w:after="0" w:line="240" w:lineRule="auto"/>
              <w:jc w:val="center"/>
              <w:rPr>
                <w:b/>
                <w:bCs/>
                <w:sz w:val="24"/>
                <w:szCs w:val="24"/>
              </w:rPr>
            </w:pPr>
            <w:proofErr w:type="gramStart"/>
            <w:r w:rsidRPr="001C4117">
              <w:rPr>
                <w:b/>
                <w:bCs/>
                <w:sz w:val="24"/>
                <w:szCs w:val="24"/>
              </w:rPr>
              <w:t xml:space="preserve">Préparation  </w:t>
            </w:r>
            <w:proofErr w:type="spellStart"/>
            <w:r w:rsidRPr="001C4117">
              <w:rPr>
                <w:b/>
                <w:bCs/>
                <w:sz w:val="24"/>
                <w:szCs w:val="24"/>
              </w:rPr>
              <w:t>Penitentielle</w:t>
            </w:r>
            <w:proofErr w:type="spellEnd"/>
            <w:proofErr w:type="gramEnd"/>
            <w:r w:rsidRPr="001C4117">
              <w:rPr>
                <w:b/>
                <w:bCs/>
                <w:sz w:val="24"/>
                <w:szCs w:val="24"/>
              </w:rPr>
              <w:t xml:space="preserve"> messe de </w:t>
            </w:r>
            <w:proofErr w:type="spellStart"/>
            <w:r w:rsidRPr="001C4117">
              <w:rPr>
                <w:b/>
                <w:bCs/>
                <w:sz w:val="24"/>
                <w:szCs w:val="24"/>
              </w:rPr>
              <w:t>l Apocalypse</w:t>
            </w:r>
            <w:proofErr w:type="spellEnd"/>
            <w:r w:rsidRPr="001C4117">
              <w:rPr>
                <w:b/>
                <w:bCs/>
                <w:sz w:val="24"/>
                <w:szCs w:val="24"/>
              </w:rPr>
              <w:t> :</w:t>
            </w:r>
            <w:r w:rsidR="0072294C" w:rsidRPr="0072294C">
              <w:rPr>
                <w:sz w:val="16"/>
                <w:szCs w:val="16"/>
              </w:rPr>
              <w:t xml:space="preserve"> ( partition en fin de doc)</w:t>
            </w:r>
          </w:p>
          <w:p w14:paraId="593E17B9" w14:textId="77777777" w:rsidR="00023CF8" w:rsidRDefault="00023CF8" w:rsidP="00FF63CC">
            <w:pPr>
              <w:spacing w:after="0" w:line="240" w:lineRule="auto"/>
            </w:pPr>
            <w:r>
              <w:t>Seigneur Jésus, toi qui invites au festin du Royaume les pauvres de la terre</w:t>
            </w:r>
          </w:p>
          <w:p w14:paraId="145E25BC" w14:textId="20EF7C53" w:rsidR="00023CF8" w:rsidRPr="000C7A1E" w:rsidRDefault="00023CF8" w:rsidP="000C7A1E">
            <w:pPr>
              <w:rPr>
                <w:rFonts w:asciiTheme="minorHAnsi" w:eastAsiaTheme="minorHAnsi" w:hAnsiTheme="minorHAnsi" w:cstheme="minorBidi"/>
                <w:lang w:eastAsia="en-US"/>
              </w:rPr>
            </w:pPr>
            <w:r>
              <w:t>PRENDS-NOUS DANS LA TENDRESSE DE DIEU !</w:t>
            </w:r>
            <w:r>
              <w:br/>
              <w:t>SEIGNEUR, SEIGNEUR, PRENDS PITIE DE NOUS !</w:t>
            </w:r>
            <w:r>
              <w:br/>
              <w:t xml:space="preserve">O Christ, toi qui ouvres ton </w:t>
            </w:r>
            <w:proofErr w:type="spellStart"/>
            <w:r>
              <w:t>coeur</w:t>
            </w:r>
            <w:proofErr w:type="spellEnd"/>
            <w:r>
              <w:t xml:space="preserve"> à ceux qui ploient sous le fardeau,</w:t>
            </w:r>
            <w:r>
              <w:br/>
              <w:t>PRENDS-NOUS DANS LA MISERICORDE DE DIEU !</w:t>
            </w:r>
            <w:r>
              <w:br/>
              <w:t>O CHRIST, O CHRIST, PRENDS PITIE DE NOUS !</w:t>
            </w:r>
            <w:r>
              <w:br/>
            </w:r>
            <w:r w:rsidRPr="001C4117">
              <w:rPr>
                <w:rFonts w:asciiTheme="minorHAnsi" w:eastAsiaTheme="minorHAnsi" w:hAnsiTheme="minorHAnsi" w:cstheme="minorBidi"/>
                <w:lang w:eastAsia="en-US"/>
              </w:rPr>
              <w:t>Seigneur Jésus, toi qui pardonnes à tes bourreaux,</w:t>
            </w:r>
            <w:r w:rsidRPr="001C4117">
              <w:rPr>
                <w:rFonts w:asciiTheme="minorHAnsi" w:eastAsiaTheme="minorHAnsi" w:hAnsiTheme="minorHAnsi" w:cstheme="minorBidi"/>
                <w:lang w:eastAsia="en-US"/>
              </w:rPr>
              <w:br/>
              <w:t>PRENDS-NOUS DANS LA GRANDE PITIE DE DIEU !</w:t>
            </w:r>
            <w:r w:rsidRPr="001C4117">
              <w:rPr>
                <w:rFonts w:asciiTheme="minorHAnsi" w:eastAsiaTheme="minorHAnsi" w:hAnsiTheme="minorHAnsi" w:cstheme="minorBidi"/>
                <w:lang w:eastAsia="en-US"/>
              </w:rPr>
              <w:br/>
              <w:t>SEIGNEUR, SEIGNEUR, PRENDS PITIE DE NOUS !</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7ADA6526" w14:textId="77777777" w:rsidR="00023CF8" w:rsidRDefault="00023CF8" w:rsidP="00FF63CC">
            <w:pPr>
              <w:spacing w:after="0" w:line="240" w:lineRule="auto"/>
              <w:jc w:val="center"/>
            </w:pPr>
          </w:p>
        </w:tc>
      </w:tr>
      <w:tr w:rsidR="00023CF8" w14:paraId="1EF1A456" w14:textId="77777777" w:rsidTr="00023CF8">
        <w:tc>
          <w:tcPr>
            <w:tcW w:w="1350" w:type="dxa"/>
            <w:tcBorders>
              <w:top w:val="single" w:sz="4" w:space="0" w:color="808080"/>
              <w:left w:val="single" w:sz="4" w:space="0" w:color="808080"/>
              <w:bottom w:val="single" w:sz="4" w:space="0" w:color="808080"/>
            </w:tcBorders>
            <w:shd w:val="clear" w:color="auto" w:fill="auto"/>
          </w:tcPr>
          <w:p w14:paraId="456AA8BF" w14:textId="77777777" w:rsidR="00023CF8" w:rsidRDefault="00023CF8" w:rsidP="00FF63CC">
            <w:pPr>
              <w:spacing w:after="0" w:line="240" w:lineRule="auto"/>
              <w:jc w:val="center"/>
            </w:pPr>
            <w:r>
              <w:rPr>
                <w:b/>
                <w:smallCaps/>
                <w:sz w:val="24"/>
                <w:szCs w:val="24"/>
              </w:rPr>
              <w:t>Prière d’ouverture</w:t>
            </w:r>
          </w:p>
        </w:tc>
        <w:tc>
          <w:tcPr>
            <w:tcW w:w="7864" w:type="dxa"/>
            <w:gridSpan w:val="3"/>
            <w:tcBorders>
              <w:top w:val="single" w:sz="4" w:space="0" w:color="808080"/>
              <w:left w:val="single" w:sz="4" w:space="0" w:color="808080"/>
              <w:bottom w:val="single" w:sz="4" w:space="0" w:color="808080"/>
            </w:tcBorders>
            <w:shd w:val="clear" w:color="auto" w:fill="auto"/>
          </w:tcPr>
          <w:p w14:paraId="3641927F" w14:textId="7B9E9972" w:rsidR="00023CF8" w:rsidRPr="00B64A75" w:rsidRDefault="00023CF8" w:rsidP="00B64A75">
            <w:pPr>
              <w:widowControl w:val="0"/>
              <w:spacing w:after="0" w:line="240" w:lineRule="auto"/>
              <w:jc w:val="both"/>
              <w:rPr>
                <w:rFonts w:ascii="Arial" w:eastAsia="Times New Roman" w:hAnsi="Arial"/>
                <w:b/>
                <w:bCs/>
                <w:color w:val="FF0000"/>
                <w:sz w:val="28"/>
                <w:szCs w:val="28"/>
                <w:lang w:eastAsia="ar-SA"/>
              </w:rPr>
            </w:pPr>
            <w:r w:rsidRPr="001C4117">
              <w:rPr>
                <w:rFonts w:ascii="Arial" w:eastAsia="Times New Roman" w:hAnsi="Arial"/>
                <w:b/>
                <w:bCs/>
                <w:color w:val="FF0000"/>
                <w:sz w:val="28"/>
                <w:szCs w:val="28"/>
                <w:lang w:eastAsia="ar-SA"/>
              </w:rPr>
              <w:t>Père, chaque année, tu invites ton Eglise à se mettre en marche pour rassembler les hommes de toute nation, langue et civilisation. Donne-nous force et courage pour ouvrir des chemins de justice, de fraternité et de paix ; alors se réalisera le rêve du prophète et nous irons à la rencontre de ton Fils, lui qui vit et règne pour les siècles des siècles. Amen !</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0C9DDB45" w14:textId="77777777" w:rsidR="00023CF8" w:rsidRDefault="00023CF8" w:rsidP="00FF63CC">
            <w:pPr>
              <w:spacing w:after="0" w:line="240" w:lineRule="auto"/>
              <w:jc w:val="center"/>
            </w:pPr>
            <w:r>
              <w:rPr>
                <w:color w:val="943634"/>
                <w:sz w:val="24"/>
                <w:szCs w:val="24"/>
              </w:rPr>
              <w:t>Président</w:t>
            </w:r>
          </w:p>
        </w:tc>
      </w:tr>
      <w:tr w:rsidR="00023CF8" w14:paraId="4D324A44" w14:textId="77777777" w:rsidTr="00023CF8">
        <w:tc>
          <w:tcPr>
            <w:tcW w:w="10432" w:type="dxa"/>
            <w:gridSpan w:val="5"/>
            <w:tcBorders>
              <w:top w:val="single" w:sz="4" w:space="0" w:color="808080"/>
              <w:left w:val="single" w:sz="4" w:space="0" w:color="808080"/>
              <w:bottom w:val="single" w:sz="4" w:space="0" w:color="808080"/>
              <w:right w:val="single" w:sz="4" w:space="0" w:color="808080"/>
            </w:tcBorders>
            <w:shd w:val="clear" w:color="auto" w:fill="E5B8B7"/>
          </w:tcPr>
          <w:p w14:paraId="373A288C" w14:textId="77777777" w:rsidR="00023CF8" w:rsidRDefault="00023CF8" w:rsidP="00FF63CC">
            <w:pPr>
              <w:spacing w:after="0"/>
            </w:pPr>
            <w:r>
              <w:rPr>
                <w:b/>
                <w:sz w:val="28"/>
                <w:szCs w:val="28"/>
              </w:rPr>
              <w:t>LITURGIE DE LA PAROLE</w:t>
            </w:r>
          </w:p>
        </w:tc>
      </w:tr>
      <w:tr w:rsidR="00023CF8" w14:paraId="430F0D10" w14:textId="77777777" w:rsidTr="00023CF8">
        <w:tc>
          <w:tcPr>
            <w:tcW w:w="1350" w:type="dxa"/>
            <w:tcBorders>
              <w:top w:val="single" w:sz="4" w:space="0" w:color="808080"/>
              <w:left w:val="single" w:sz="4" w:space="0" w:color="808080"/>
              <w:bottom w:val="single" w:sz="4" w:space="0" w:color="808080"/>
            </w:tcBorders>
            <w:shd w:val="clear" w:color="auto" w:fill="auto"/>
          </w:tcPr>
          <w:p w14:paraId="1D57F084" w14:textId="77777777" w:rsidR="00023CF8" w:rsidRDefault="00023CF8" w:rsidP="00FF63CC">
            <w:pPr>
              <w:spacing w:after="0" w:line="240" w:lineRule="auto"/>
              <w:jc w:val="center"/>
            </w:pPr>
            <w:r>
              <w:rPr>
                <w:b/>
                <w:smallCaps/>
                <w:sz w:val="24"/>
                <w:szCs w:val="24"/>
              </w:rPr>
              <w:t>1ère lecture</w:t>
            </w:r>
          </w:p>
        </w:tc>
        <w:tc>
          <w:tcPr>
            <w:tcW w:w="7864" w:type="dxa"/>
            <w:gridSpan w:val="3"/>
            <w:tcBorders>
              <w:top w:val="single" w:sz="4" w:space="0" w:color="808080"/>
              <w:left w:val="single" w:sz="4" w:space="0" w:color="808080"/>
              <w:bottom w:val="single" w:sz="4" w:space="0" w:color="808080"/>
            </w:tcBorders>
            <w:shd w:val="clear" w:color="auto" w:fill="auto"/>
          </w:tcPr>
          <w:p w14:paraId="51B2BB50" w14:textId="77777777" w:rsidR="00023CF8" w:rsidRDefault="00023CF8" w:rsidP="00FF63CC">
            <w:pPr>
              <w:snapToGrid w:val="0"/>
              <w:spacing w:after="0" w:line="240" w:lineRule="auto"/>
              <w:jc w:val="center"/>
              <w:rPr>
                <w:b/>
                <w:smallCaps/>
                <w:color w:val="00B050"/>
                <w:sz w:val="24"/>
                <w:szCs w:val="24"/>
              </w:rPr>
            </w:pPr>
            <w:r>
              <w:rPr>
                <w:b/>
                <w:bCs/>
                <w:sz w:val="32"/>
                <w:szCs w:val="32"/>
              </w:rPr>
              <w:t>Is. 2,1-5 : La Jérusalem Nouvelle</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50C8D137" w14:textId="77777777" w:rsidR="00023CF8" w:rsidRDefault="00023CF8" w:rsidP="00FF63CC">
            <w:pPr>
              <w:spacing w:after="0" w:line="240" w:lineRule="auto"/>
              <w:jc w:val="center"/>
            </w:pPr>
            <w:proofErr w:type="gramStart"/>
            <w:r>
              <w:rPr>
                <w:color w:val="00B050"/>
                <w:sz w:val="24"/>
                <w:szCs w:val="24"/>
              </w:rPr>
              <w:t>lecteur</w:t>
            </w:r>
            <w:proofErr w:type="gramEnd"/>
            <w:r>
              <w:rPr>
                <w:color w:val="00B050"/>
                <w:sz w:val="24"/>
                <w:szCs w:val="24"/>
              </w:rPr>
              <w:t xml:space="preserve"> à désigner</w:t>
            </w:r>
          </w:p>
        </w:tc>
      </w:tr>
      <w:tr w:rsidR="00023CF8" w14:paraId="1D1CDA02" w14:textId="77777777" w:rsidTr="00023CF8">
        <w:trPr>
          <w:trHeight w:val="146"/>
        </w:trPr>
        <w:tc>
          <w:tcPr>
            <w:tcW w:w="1350" w:type="dxa"/>
            <w:tcBorders>
              <w:top w:val="single" w:sz="4" w:space="0" w:color="808080"/>
              <w:left w:val="single" w:sz="4" w:space="0" w:color="808080"/>
              <w:bottom w:val="single" w:sz="4" w:space="0" w:color="808080"/>
            </w:tcBorders>
            <w:shd w:val="clear" w:color="auto" w:fill="auto"/>
          </w:tcPr>
          <w:p w14:paraId="3374EFBC" w14:textId="77777777" w:rsidR="00023CF8" w:rsidRDefault="00023CF8" w:rsidP="00FF63CC">
            <w:pPr>
              <w:spacing w:after="0" w:line="240" w:lineRule="auto"/>
              <w:jc w:val="center"/>
            </w:pPr>
            <w:r>
              <w:rPr>
                <w:b/>
                <w:smallCaps/>
                <w:sz w:val="24"/>
                <w:szCs w:val="24"/>
              </w:rPr>
              <w:lastRenderedPageBreak/>
              <w:t>Psaume</w:t>
            </w:r>
          </w:p>
        </w:tc>
        <w:tc>
          <w:tcPr>
            <w:tcW w:w="9082" w:type="dxa"/>
            <w:gridSpan w:val="4"/>
            <w:tcBorders>
              <w:top w:val="single" w:sz="4" w:space="0" w:color="808080"/>
              <w:left w:val="single" w:sz="4" w:space="0" w:color="808080"/>
              <w:bottom w:val="single" w:sz="4" w:space="0" w:color="808080"/>
              <w:right w:val="single" w:sz="4" w:space="0" w:color="808080"/>
            </w:tcBorders>
            <w:shd w:val="clear" w:color="auto" w:fill="auto"/>
          </w:tcPr>
          <w:p w14:paraId="281DDFBB" w14:textId="77777777" w:rsidR="00023CF8" w:rsidRDefault="00023CF8" w:rsidP="00FF63CC">
            <w:pPr>
              <w:spacing w:after="0" w:line="240" w:lineRule="auto"/>
            </w:pPr>
            <w:r w:rsidRPr="006D2808">
              <w:rPr>
                <w:noProof/>
              </w:rPr>
              <w:drawing>
                <wp:inline distT="0" distB="0" distL="0" distR="0" wp14:anchorId="1BF704D0" wp14:editId="72AFFEFA">
                  <wp:extent cx="5629275" cy="14001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9275" cy="1400175"/>
                          </a:xfrm>
                          <a:prstGeom prst="rect">
                            <a:avLst/>
                          </a:prstGeom>
                          <a:noFill/>
                          <a:ln>
                            <a:noFill/>
                          </a:ln>
                        </pic:spPr>
                      </pic:pic>
                    </a:graphicData>
                  </a:graphic>
                </wp:inline>
              </w:drawing>
            </w:r>
          </w:p>
        </w:tc>
      </w:tr>
      <w:tr w:rsidR="00023CF8" w14:paraId="4864AE2C" w14:textId="77777777" w:rsidTr="00023CF8">
        <w:tc>
          <w:tcPr>
            <w:tcW w:w="1350" w:type="dxa"/>
            <w:tcBorders>
              <w:top w:val="single" w:sz="4" w:space="0" w:color="808080"/>
              <w:left w:val="single" w:sz="4" w:space="0" w:color="808080"/>
              <w:bottom w:val="single" w:sz="4" w:space="0" w:color="808080"/>
            </w:tcBorders>
            <w:shd w:val="clear" w:color="auto" w:fill="auto"/>
          </w:tcPr>
          <w:p w14:paraId="76E446BB" w14:textId="77777777" w:rsidR="00023CF8" w:rsidRDefault="00023CF8" w:rsidP="00FF63CC">
            <w:pPr>
              <w:spacing w:after="0" w:line="240" w:lineRule="auto"/>
              <w:jc w:val="center"/>
            </w:pPr>
            <w:r>
              <w:rPr>
                <w:b/>
                <w:smallCaps/>
                <w:sz w:val="24"/>
                <w:szCs w:val="24"/>
              </w:rPr>
              <w:t>2ème lecture</w:t>
            </w:r>
          </w:p>
        </w:tc>
        <w:tc>
          <w:tcPr>
            <w:tcW w:w="7864" w:type="dxa"/>
            <w:gridSpan w:val="3"/>
            <w:tcBorders>
              <w:top w:val="single" w:sz="4" w:space="0" w:color="808080"/>
              <w:left w:val="single" w:sz="4" w:space="0" w:color="808080"/>
              <w:bottom w:val="single" w:sz="4" w:space="0" w:color="808080"/>
            </w:tcBorders>
            <w:shd w:val="clear" w:color="auto" w:fill="auto"/>
          </w:tcPr>
          <w:p w14:paraId="2E7A6321" w14:textId="77777777" w:rsidR="00023CF8" w:rsidRDefault="00023CF8" w:rsidP="00FF63CC">
            <w:pPr>
              <w:snapToGrid w:val="0"/>
              <w:spacing w:after="0" w:line="240" w:lineRule="auto"/>
              <w:jc w:val="center"/>
              <w:rPr>
                <w:b/>
                <w:smallCaps/>
                <w:color w:val="00B050"/>
                <w:sz w:val="24"/>
                <w:szCs w:val="24"/>
              </w:rPr>
            </w:pPr>
            <w:proofErr w:type="spellStart"/>
            <w:r>
              <w:rPr>
                <w:b/>
                <w:bCs/>
                <w:sz w:val="32"/>
                <w:szCs w:val="32"/>
              </w:rPr>
              <w:t>Rm</w:t>
            </w:r>
            <w:proofErr w:type="spellEnd"/>
            <w:r>
              <w:rPr>
                <w:b/>
                <w:bCs/>
                <w:sz w:val="32"/>
                <w:szCs w:val="32"/>
              </w:rPr>
              <w:t>. 13,11-14 : Le Salut est tout proche</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2839B1BF" w14:textId="77777777" w:rsidR="00023CF8" w:rsidRDefault="00023CF8" w:rsidP="00FF63CC">
            <w:pPr>
              <w:spacing w:after="0" w:line="240" w:lineRule="auto"/>
              <w:jc w:val="center"/>
            </w:pPr>
            <w:proofErr w:type="gramStart"/>
            <w:r>
              <w:rPr>
                <w:color w:val="00B050"/>
                <w:sz w:val="24"/>
                <w:szCs w:val="24"/>
              </w:rPr>
              <w:t>lecteur</w:t>
            </w:r>
            <w:proofErr w:type="gramEnd"/>
            <w:r>
              <w:rPr>
                <w:color w:val="00B050"/>
                <w:sz w:val="24"/>
                <w:szCs w:val="24"/>
              </w:rPr>
              <w:t xml:space="preserve"> à désigner</w:t>
            </w:r>
          </w:p>
        </w:tc>
      </w:tr>
      <w:tr w:rsidR="00023CF8" w14:paraId="7DDC5211" w14:textId="77777777" w:rsidTr="00023CF8">
        <w:tc>
          <w:tcPr>
            <w:tcW w:w="1350" w:type="dxa"/>
            <w:tcBorders>
              <w:top w:val="single" w:sz="4" w:space="0" w:color="808080"/>
              <w:left w:val="single" w:sz="4" w:space="0" w:color="808080"/>
              <w:bottom w:val="single" w:sz="4" w:space="0" w:color="808080"/>
            </w:tcBorders>
            <w:shd w:val="clear" w:color="auto" w:fill="auto"/>
          </w:tcPr>
          <w:p w14:paraId="597ABA41" w14:textId="77777777" w:rsidR="00023CF8" w:rsidRDefault="00023CF8" w:rsidP="00FF63CC">
            <w:pPr>
              <w:spacing w:after="0" w:line="240" w:lineRule="auto"/>
              <w:jc w:val="center"/>
              <w:rPr>
                <w:b/>
                <w:smallCaps/>
                <w:sz w:val="24"/>
                <w:szCs w:val="24"/>
              </w:rPr>
            </w:pPr>
            <w:r>
              <w:rPr>
                <w:b/>
                <w:smallCaps/>
                <w:sz w:val="24"/>
                <w:szCs w:val="24"/>
              </w:rPr>
              <w:t>Acclamation de l’Evangile</w:t>
            </w:r>
          </w:p>
          <w:p w14:paraId="54483B82" w14:textId="77777777" w:rsidR="00023CF8" w:rsidRDefault="00023CF8" w:rsidP="00FF63CC">
            <w:pPr>
              <w:spacing w:after="0" w:line="240" w:lineRule="auto"/>
              <w:jc w:val="center"/>
            </w:pPr>
          </w:p>
        </w:tc>
        <w:tc>
          <w:tcPr>
            <w:tcW w:w="7864" w:type="dxa"/>
            <w:gridSpan w:val="3"/>
            <w:tcBorders>
              <w:top w:val="single" w:sz="4" w:space="0" w:color="808080"/>
              <w:left w:val="single" w:sz="4" w:space="0" w:color="808080"/>
              <w:bottom w:val="single" w:sz="4" w:space="0" w:color="808080"/>
            </w:tcBorders>
            <w:shd w:val="clear" w:color="auto" w:fill="auto"/>
          </w:tcPr>
          <w:p w14:paraId="721FD9A4" w14:textId="77777777" w:rsidR="00023CF8" w:rsidRDefault="00023CF8" w:rsidP="00FF63CC">
            <w:pPr>
              <w:spacing w:after="0" w:line="240" w:lineRule="auto"/>
              <w:rPr>
                <w:noProof/>
              </w:rPr>
            </w:pPr>
            <w:r>
              <w:rPr>
                <w:noProof/>
              </w:rPr>
              <w:t xml:space="preserve">Alleluia au choix de l animateur : </w:t>
            </w:r>
          </w:p>
          <w:p w14:paraId="4AED6C9A" w14:textId="77777777" w:rsidR="00023CF8" w:rsidRPr="00F061E2" w:rsidRDefault="00023CF8" w:rsidP="00FF63CC">
            <w:pPr>
              <w:spacing w:after="0" w:line="240" w:lineRule="auto"/>
              <w:rPr>
                <w:rFonts w:ascii="Arial Narrow" w:hAnsi="Arial Narrow"/>
                <w:b/>
                <w:bCs/>
                <w:sz w:val="28"/>
                <w:szCs w:val="28"/>
              </w:rPr>
            </w:pPr>
            <w:r>
              <w:rPr>
                <w:noProof/>
              </w:rPr>
              <w:t xml:space="preserve"> </w:t>
            </w:r>
            <w:r w:rsidRPr="00F061E2">
              <w:rPr>
                <w:rFonts w:ascii="Arial Narrow" w:hAnsi="Arial Narrow"/>
                <w:b/>
                <w:bCs/>
                <w:noProof/>
                <w:sz w:val="28"/>
                <w:szCs w:val="28"/>
              </w:rPr>
              <w:t xml:space="preserve">Fais nous voir Seigneur ton amour et donne -nous ton Salut </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116C2BE3" w14:textId="77777777" w:rsidR="00023CF8" w:rsidRDefault="00023CF8" w:rsidP="00FF63CC">
            <w:pPr>
              <w:spacing w:after="0" w:line="240" w:lineRule="auto"/>
            </w:pPr>
            <w:r>
              <w:rPr>
                <w:rFonts w:cs="Calibri"/>
                <w:color w:val="000000"/>
                <w:sz w:val="24"/>
                <w:szCs w:val="24"/>
              </w:rPr>
              <w:t xml:space="preserve">      </w:t>
            </w:r>
          </w:p>
        </w:tc>
      </w:tr>
      <w:tr w:rsidR="00023CF8" w14:paraId="3641FB5C" w14:textId="77777777" w:rsidTr="00023CF8">
        <w:tc>
          <w:tcPr>
            <w:tcW w:w="1350" w:type="dxa"/>
            <w:tcBorders>
              <w:top w:val="single" w:sz="4" w:space="0" w:color="808080"/>
              <w:left w:val="single" w:sz="4" w:space="0" w:color="808080"/>
              <w:bottom w:val="single" w:sz="4" w:space="0" w:color="808080"/>
            </w:tcBorders>
            <w:shd w:val="clear" w:color="auto" w:fill="auto"/>
          </w:tcPr>
          <w:p w14:paraId="084555A2" w14:textId="77777777" w:rsidR="00023CF8" w:rsidRDefault="00023CF8" w:rsidP="00FF63CC">
            <w:pPr>
              <w:spacing w:after="0" w:line="240" w:lineRule="auto"/>
              <w:jc w:val="center"/>
            </w:pPr>
            <w:r>
              <w:rPr>
                <w:b/>
                <w:smallCaps/>
                <w:sz w:val="24"/>
                <w:szCs w:val="24"/>
              </w:rPr>
              <w:t>Evangile</w:t>
            </w:r>
          </w:p>
        </w:tc>
        <w:tc>
          <w:tcPr>
            <w:tcW w:w="7864" w:type="dxa"/>
            <w:gridSpan w:val="3"/>
            <w:tcBorders>
              <w:top w:val="single" w:sz="4" w:space="0" w:color="808080"/>
              <w:left w:val="single" w:sz="4" w:space="0" w:color="808080"/>
              <w:bottom w:val="single" w:sz="4" w:space="0" w:color="808080"/>
            </w:tcBorders>
            <w:shd w:val="clear" w:color="auto" w:fill="auto"/>
          </w:tcPr>
          <w:p w14:paraId="66F2DA47" w14:textId="77777777" w:rsidR="00023CF8" w:rsidRDefault="00023CF8" w:rsidP="00FF63CC">
            <w:pPr>
              <w:snapToGrid w:val="0"/>
              <w:spacing w:after="0" w:line="240" w:lineRule="auto"/>
              <w:jc w:val="center"/>
              <w:rPr>
                <w:b/>
                <w:smallCaps/>
                <w:color w:val="943634"/>
                <w:sz w:val="24"/>
                <w:szCs w:val="24"/>
              </w:rPr>
            </w:pPr>
            <w:r>
              <w:rPr>
                <w:b/>
                <w:bCs/>
                <w:sz w:val="32"/>
                <w:szCs w:val="32"/>
              </w:rPr>
              <w:t>Mt : 24,37-44 </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0DACB900" w14:textId="77777777" w:rsidR="00023CF8" w:rsidRPr="000C7A1E" w:rsidRDefault="00023CF8" w:rsidP="00FF63CC">
            <w:pPr>
              <w:spacing w:after="0" w:line="240" w:lineRule="auto"/>
              <w:jc w:val="center"/>
              <w:rPr>
                <w:sz w:val="16"/>
                <w:szCs w:val="16"/>
              </w:rPr>
            </w:pPr>
            <w:r w:rsidRPr="000C7A1E">
              <w:rPr>
                <w:color w:val="943634"/>
                <w:sz w:val="16"/>
                <w:szCs w:val="16"/>
              </w:rPr>
              <w:t>Diacre / Prêtre</w:t>
            </w:r>
          </w:p>
        </w:tc>
      </w:tr>
      <w:tr w:rsidR="00023CF8" w14:paraId="3340314A" w14:textId="77777777" w:rsidTr="00023CF8">
        <w:tc>
          <w:tcPr>
            <w:tcW w:w="1350" w:type="dxa"/>
            <w:tcBorders>
              <w:top w:val="single" w:sz="4" w:space="0" w:color="808080"/>
              <w:left w:val="single" w:sz="4" w:space="0" w:color="808080"/>
              <w:bottom w:val="single" w:sz="4" w:space="0" w:color="808080"/>
            </w:tcBorders>
            <w:shd w:val="clear" w:color="auto" w:fill="auto"/>
          </w:tcPr>
          <w:p w14:paraId="1C54C168" w14:textId="77777777" w:rsidR="00023CF8" w:rsidRDefault="00023CF8" w:rsidP="00FF63CC">
            <w:pPr>
              <w:spacing w:after="0" w:line="240" w:lineRule="auto"/>
              <w:jc w:val="center"/>
            </w:pPr>
            <w:r>
              <w:rPr>
                <w:b/>
                <w:smallCaps/>
                <w:sz w:val="24"/>
                <w:szCs w:val="24"/>
              </w:rPr>
              <w:t>Homélie</w:t>
            </w:r>
          </w:p>
        </w:tc>
        <w:tc>
          <w:tcPr>
            <w:tcW w:w="7864" w:type="dxa"/>
            <w:gridSpan w:val="3"/>
            <w:tcBorders>
              <w:top w:val="single" w:sz="4" w:space="0" w:color="808080"/>
              <w:left w:val="single" w:sz="4" w:space="0" w:color="808080"/>
              <w:bottom w:val="single" w:sz="4" w:space="0" w:color="808080"/>
            </w:tcBorders>
            <w:shd w:val="clear" w:color="auto" w:fill="auto"/>
          </w:tcPr>
          <w:p w14:paraId="7A8C631B" w14:textId="77777777" w:rsidR="00023CF8" w:rsidRDefault="00023CF8" w:rsidP="00FF63CC">
            <w:pPr>
              <w:snapToGrid w:val="0"/>
              <w:spacing w:after="0" w:line="240" w:lineRule="auto"/>
              <w:jc w:val="center"/>
              <w:rPr>
                <w:b/>
                <w:smallCaps/>
                <w:color w:val="943634"/>
                <w:sz w:val="24"/>
                <w:szCs w:val="24"/>
              </w:rPr>
            </w:pP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76C30914" w14:textId="77777777" w:rsidR="00023CF8" w:rsidRPr="000C7A1E" w:rsidRDefault="00023CF8" w:rsidP="00FF63CC">
            <w:pPr>
              <w:spacing w:after="0" w:line="240" w:lineRule="auto"/>
              <w:jc w:val="center"/>
              <w:rPr>
                <w:sz w:val="16"/>
                <w:szCs w:val="16"/>
              </w:rPr>
            </w:pPr>
            <w:r w:rsidRPr="000C7A1E">
              <w:rPr>
                <w:color w:val="943634"/>
                <w:sz w:val="16"/>
                <w:szCs w:val="16"/>
              </w:rPr>
              <w:t>Diacre /</w:t>
            </w:r>
            <w:r w:rsidRPr="000C7A1E">
              <w:rPr>
                <w:b/>
                <w:color w:val="943634"/>
                <w:sz w:val="16"/>
                <w:szCs w:val="16"/>
              </w:rPr>
              <w:t xml:space="preserve"> </w:t>
            </w:r>
            <w:r w:rsidRPr="000C7A1E">
              <w:rPr>
                <w:color w:val="943634"/>
                <w:sz w:val="16"/>
                <w:szCs w:val="16"/>
              </w:rPr>
              <w:t>Prêtre</w:t>
            </w:r>
          </w:p>
        </w:tc>
      </w:tr>
      <w:tr w:rsidR="00023CF8" w14:paraId="40CD6E68" w14:textId="77777777" w:rsidTr="00023CF8">
        <w:tc>
          <w:tcPr>
            <w:tcW w:w="1350" w:type="dxa"/>
            <w:tcBorders>
              <w:top w:val="single" w:sz="4" w:space="0" w:color="808080"/>
              <w:left w:val="single" w:sz="4" w:space="0" w:color="808080"/>
              <w:bottom w:val="single" w:sz="4" w:space="0" w:color="808080"/>
            </w:tcBorders>
            <w:shd w:val="clear" w:color="auto" w:fill="auto"/>
          </w:tcPr>
          <w:p w14:paraId="40AFA273" w14:textId="77777777" w:rsidR="00023CF8" w:rsidRDefault="00023CF8" w:rsidP="00FF63CC">
            <w:pPr>
              <w:spacing w:after="0" w:line="240" w:lineRule="auto"/>
              <w:jc w:val="center"/>
            </w:pPr>
            <w:r>
              <w:rPr>
                <w:b/>
                <w:smallCaps/>
                <w:sz w:val="24"/>
                <w:szCs w:val="24"/>
              </w:rPr>
              <w:t>Profession de foi</w:t>
            </w:r>
          </w:p>
        </w:tc>
        <w:tc>
          <w:tcPr>
            <w:tcW w:w="7864" w:type="dxa"/>
            <w:gridSpan w:val="3"/>
            <w:tcBorders>
              <w:top w:val="single" w:sz="4" w:space="0" w:color="808080"/>
              <w:left w:val="single" w:sz="4" w:space="0" w:color="808080"/>
              <w:bottom w:val="single" w:sz="4" w:space="0" w:color="808080"/>
            </w:tcBorders>
            <w:shd w:val="clear" w:color="auto" w:fill="auto"/>
          </w:tcPr>
          <w:p w14:paraId="2CF7E2F4" w14:textId="77777777" w:rsidR="00023CF8" w:rsidRDefault="00023CF8" w:rsidP="00FF63CC">
            <w:pPr>
              <w:snapToGrid w:val="0"/>
              <w:spacing w:after="0" w:line="240" w:lineRule="auto"/>
              <w:jc w:val="center"/>
              <w:rPr>
                <w:b/>
                <w:smallCaps/>
                <w:color w:val="000000"/>
                <w:sz w:val="24"/>
                <w:szCs w:val="24"/>
              </w:rPr>
            </w:pP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3CCA87ED" w14:textId="77777777" w:rsidR="00023CF8" w:rsidRPr="006D2808" w:rsidRDefault="00023CF8" w:rsidP="00FF63CC">
            <w:pPr>
              <w:snapToGrid w:val="0"/>
              <w:spacing w:after="0" w:line="240" w:lineRule="auto"/>
              <w:jc w:val="center"/>
              <w:rPr>
                <w:sz w:val="16"/>
                <w:szCs w:val="16"/>
              </w:rPr>
            </w:pPr>
            <w:r w:rsidRPr="006D2808">
              <w:rPr>
                <w:color w:val="943634"/>
                <w:sz w:val="16"/>
                <w:szCs w:val="16"/>
              </w:rPr>
              <w:t>Président et assemblée</w:t>
            </w:r>
          </w:p>
        </w:tc>
      </w:tr>
      <w:tr w:rsidR="00023CF8" w14:paraId="1B2650CC" w14:textId="77777777" w:rsidTr="00023CF8">
        <w:tc>
          <w:tcPr>
            <w:tcW w:w="1350" w:type="dxa"/>
            <w:tcBorders>
              <w:top w:val="single" w:sz="4" w:space="0" w:color="808080"/>
              <w:left w:val="single" w:sz="4" w:space="0" w:color="808080"/>
              <w:bottom w:val="single" w:sz="4" w:space="0" w:color="808080"/>
            </w:tcBorders>
            <w:shd w:val="clear" w:color="auto" w:fill="auto"/>
          </w:tcPr>
          <w:p w14:paraId="2411676C" w14:textId="77777777" w:rsidR="00023CF8" w:rsidRDefault="00023CF8" w:rsidP="00FF63CC">
            <w:pPr>
              <w:spacing w:after="0" w:line="240" w:lineRule="auto"/>
              <w:jc w:val="center"/>
            </w:pPr>
            <w:r>
              <w:rPr>
                <w:b/>
                <w:smallCaps/>
                <w:sz w:val="24"/>
                <w:szCs w:val="24"/>
              </w:rPr>
              <w:t>Prière universelle</w:t>
            </w:r>
          </w:p>
          <w:p w14:paraId="4AB95354" w14:textId="77777777" w:rsidR="00023CF8" w:rsidRDefault="00023CF8" w:rsidP="00FF63CC">
            <w:pPr>
              <w:spacing w:after="0" w:line="240" w:lineRule="auto"/>
              <w:jc w:val="center"/>
            </w:pPr>
            <w:r>
              <w:rPr>
                <w:b/>
                <w:smallCaps/>
                <w:sz w:val="24"/>
                <w:szCs w:val="24"/>
              </w:rPr>
              <w:t>- Introduction</w:t>
            </w:r>
          </w:p>
          <w:p w14:paraId="42BEA717" w14:textId="77777777" w:rsidR="00023CF8" w:rsidRDefault="00023CF8" w:rsidP="00FF63CC">
            <w:pPr>
              <w:spacing w:after="0" w:line="240" w:lineRule="auto"/>
              <w:jc w:val="center"/>
              <w:rPr>
                <w:b/>
                <w:smallCaps/>
                <w:sz w:val="24"/>
                <w:szCs w:val="24"/>
              </w:rPr>
            </w:pPr>
          </w:p>
          <w:p w14:paraId="271CF493" w14:textId="77777777" w:rsidR="00023CF8" w:rsidRDefault="00023CF8" w:rsidP="00FF63CC">
            <w:pPr>
              <w:spacing w:after="0" w:line="240" w:lineRule="auto"/>
              <w:jc w:val="center"/>
              <w:rPr>
                <w:b/>
                <w:smallCaps/>
                <w:sz w:val="24"/>
                <w:szCs w:val="24"/>
              </w:rPr>
            </w:pPr>
          </w:p>
          <w:p w14:paraId="1CDF6F5D" w14:textId="77777777" w:rsidR="00023CF8" w:rsidRDefault="00023CF8" w:rsidP="00FF63CC">
            <w:pPr>
              <w:spacing w:after="0" w:line="240" w:lineRule="auto"/>
              <w:jc w:val="center"/>
            </w:pPr>
            <w:r>
              <w:rPr>
                <w:b/>
                <w:smallCaps/>
                <w:sz w:val="24"/>
                <w:szCs w:val="24"/>
              </w:rPr>
              <w:t>-  3 ou 4 intentions</w:t>
            </w:r>
          </w:p>
          <w:p w14:paraId="42C012F5" w14:textId="77777777" w:rsidR="00023CF8" w:rsidRDefault="00023CF8" w:rsidP="00FF63CC">
            <w:pPr>
              <w:spacing w:after="0" w:line="240" w:lineRule="auto"/>
              <w:jc w:val="center"/>
              <w:rPr>
                <w:b/>
                <w:smallCaps/>
                <w:sz w:val="24"/>
                <w:szCs w:val="24"/>
              </w:rPr>
            </w:pPr>
          </w:p>
          <w:p w14:paraId="5DA4287A" w14:textId="77777777" w:rsidR="00023CF8" w:rsidRDefault="00023CF8" w:rsidP="00FF63CC">
            <w:pPr>
              <w:spacing w:after="0" w:line="240" w:lineRule="auto"/>
              <w:jc w:val="center"/>
              <w:rPr>
                <w:b/>
                <w:smallCaps/>
                <w:sz w:val="24"/>
                <w:szCs w:val="24"/>
              </w:rPr>
            </w:pPr>
          </w:p>
          <w:p w14:paraId="7DB1CA9A" w14:textId="77777777" w:rsidR="00023CF8" w:rsidRDefault="00023CF8" w:rsidP="00FF63CC">
            <w:pPr>
              <w:spacing w:after="0" w:line="240" w:lineRule="auto"/>
              <w:jc w:val="center"/>
            </w:pPr>
            <w:r>
              <w:rPr>
                <w:b/>
                <w:smallCaps/>
                <w:sz w:val="24"/>
                <w:szCs w:val="24"/>
              </w:rPr>
              <w:t>- conclusion</w:t>
            </w:r>
          </w:p>
        </w:tc>
        <w:tc>
          <w:tcPr>
            <w:tcW w:w="9082" w:type="dxa"/>
            <w:gridSpan w:val="4"/>
            <w:tcBorders>
              <w:top w:val="single" w:sz="4" w:space="0" w:color="808080"/>
              <w:left w:val="single" w:sz="4" w:space="0" w:color="808080"/>
              <w:bottom w:val="single" w:sz="4" w:space="0" w:color="808080"/>
              <w:right w:val="single" w:sz="4" w:space="0" w:color="808080"/>
            </w:tcBorders>
            <w:shd w:val="clear" w:color="auto" w:fill="auto"/>
          </w:tcPr>
          <w:p w14:paraId="28B66092" w14:textId="77777777" w:rsidR="00023CF8" w:rsidRPr="00961EF8" w:rsidRDefault="00023CF8" w:rsidP="00FF63CC">
            <w:pPr>
              <w:spacing w:after="0" w:line="240" w:lineRule="auto"/>
              <w:jc w:val="both"/>
              <w:rPr>
                <w:rFonts w:ascii="Century Gothic" w:eastAsia="Times New Roman" w:hAnsi="Century Gothic"/>
                <w:b/>
                <w:bCs/>
                <w:color w:val="FF0000"/>
                <w:sz w:val="28"/>
                <w:szCs w:val="28"/>
                <w:lang w:eastAsia="ar-SA"/>
              </w:rPr>
            </w:pPr>
            <w:r w:rsidRPr="00961EF8">
              <w:rPr>
                <w:rFonts w:ascii="Century Gothic" w:eastAsia="Times New Roman" w:hAnsi="Century Gothic"/>
                <w:b/>
                <w:bCs/>
                <w:color w:val="FF0000"/>
                <w:sz w:val="28"/>
                <w:szCs w:val="28"/>
                <w:lang w:eastAsia="ar-SA"/>
              </w:rPr>
              <w:t>Voici cet heureux temps de l’Avent qui renouvelle notre espérance et ravive notre attente du Seigneur. Prions pour tous nos frères qui souhaitent une vie plus lumineuse.</w:t>
            </w:r>
          </w:p>
          <w:p w14:paraId="77A386CB" w14:textId="77777777" w:rsidR="00023CF8" w:rsidRDefault="00023CF8" w:rsidP="00FF63CC">
            <w:pPr>
              <w:spacing w:after="0" w:line="240" w:lineRule="auto"/>
              <w:jc w:val="both"/>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 xml:space="preserve"> </w:t>
            </w:r>
          </w:p>
          <w:p w14:paraId="57771E12" w14:textId="77777777" w:rsidR="00023CF8" w:rsidRPr="00810F12" w:rsidRDefault="00023CF8" w:rsidP="00FF63CC">
            <w:pPr>
              <w:spacing w:after="0" w:line="240" w:lineRule="auto"/>
              <w:jc w:val="both"/>
              <w:rPr>
                <w:rFonts w:ascii="Arial" w:eastAsia="Times New Roman" w:hAnsi="Arial" w:cs="Arial"/>
                <w:b/>
                <w:bCs/>
                <w:sz w:val="28"/>
                <w:szCs w:val="28"/>
                <w:lang w:eastAsia="ar-SA"/>
              </w:rPr>
            </w:pPr>
            <w:r>
              <w:rPr>
                <w:rFonts w:ascii="Times New Roman" w:eastAsia="Times New Roman" w:hAnsi="Times New Roman"/>
                <w:b/>
                <w:bCs/>
                <w:sz w:val="28"/>
                <w:szCs w:val="28"/>
                <w:lang w:eastAsia="ar-SA"/>
              </w:rPr>
              <w:t xml:space="preserve"> </w:t>
            </w:r>
            <w:r w:rsidRPr="00810F12">
              <w:rPr>
                <w:rFonts w:ascii="Arial" w:eastAsia="Times New Roman" w:hAnsi="Arial" w:cs="Arial"/>
                <w:b/>
                <w:bCs/>
                <w:sz w:val="28"/>
                <w:szCs w:val="28"/>
                <w:lang w:eastAsia="ar-SA"/>
              </w:rPr>
              <w:t xml:space="preserve">Refrain : </w:t>
            </w:r>
            <w:r>
              <w:rPr>
                <w:rFonts w:ascii="Arial" w:eastAsia="Times New Roman" w:hAnsi="Arial" w:cs="Arial"/>
                <w:b/>
                <w:bCs/>
                <w:sz w:val="28"/>
                <w:szCs w:val="28"/>
                <w:lang w:eastAsia="ar-SA"/>
              </w:rPr>
              <w:t>S</w:t>
            </w:r>
            <w:r w:rsidRPr="00810F12">
              <w:rPr>
                <w:rFonts w:ascii="Arial" w:eastAsia="Times New Roman" w:hAnsi="Arial" w:cs="Arial"/>
                <w:b/>
                <w:bCs/>
                <w:sz w:val="28"/>
                <w:szCs w:val="28"/>
                <w:lang w:eastAsia="ar-SA"/>
              </w:rPr>
              <w:t xml:space="preserve">eigneur entends la prière qui monte de nos </w:t>
            </w:r>
            <w:proofErr w:type="gramStart"/>
            <w:r w:rsidRPr="00810F12">
              <w:rPr>
                <w:rFonts w:ascii="Arial" w:eastAsia="Times New Roman" w:hAnsi="Arial" w:cs="Arial"/>
                <w:b/>
                <w:bCs/>
                <w:sz w:val="28"/>
                <w:szCs w:val="28"/>
                <w:lang w:eastAsia="ar-SA"/>
              </w:rPr>
              <w:t>cœurs .</w:t>
            </w:r>
            <w:proofErr w:type="gramEnd"/>
          </w:p>
          <w:p w14:paraId="0FC969FD" w14:textId="77777777" w:rsidR="00023CF8" w:rsidRPr="00810F12" w:rsidRDefault="00023CF8" w:rsidP="00FF63CC">
            <w:pPr>
              <w:spacing w:after="0" w:line="240" w:lineRule="auto"/>
              <w:jc w:val="both"/>
              <w:rPr>
                <w:rFonts w:ascii="Arial" w:eastAsia="Times New Roman" w:hAnsi="Arial" w:cs="Arial"/>
                <w:b/>
                <w:bCs/>
                <w:sz w:val="28"/>
                <w:szCs w:val="28"/>
                <w:lang w:eastAsia="ar-SA"/>
              </w:rPr>
            </w:pPr>
          </w:p>
          <w:p w14:paraId="3CF3D365" w14:textId="77777777" w:rsidR="00023CF8" w:rsidRPr="00810F12" w:rsidRDefault="00023CF8" w:rsidP="00FF63CC">
            <w:pPr>
              <w:widowControl w:val="0"/>
              <w:tabs>
                <w:tab w:val="left" w:pos="720"/>
              </w:tabs>
              <w:spacing w:after="0" w:line="240" w:lineRule="auto"/>
              <w:jc w:val="both"/>
              <w:rPr>
                <w:rFonts w:ascii="Arial Narrow" w:eastAsia="Times New Roman" w:hAnsi="Arial Narrow"/>
                <w:b/>
                <w:sz w:val="28"/>
                <w:szCs w:val="28"/>
                <w:lang w:eastAsia="ar-SA"/>
              </w:rPr>
            </w:pPr>
            <w:r w:rsidRPr="00810F12">
              <w:rPr>
                <w:rFonts w:ascii="Arial Narrow" w:eastAsia="Times New Roman" w:hAnsi="Arial Narrow"/>
                <w:b/>
                <w:bCs/>
                <w:sz w:val="28"/>
                <w:szCs w:val="28"/>
                <w:lang w:eastAsia="ar-SA"/>
              </w:rPr>
              <w:t xml:space="preserve">Envoie-nous, Seigneur, </w:t>
            </w:r>
            <w:r w:rsidRPr="00810F12">
              <w:rPr>
                <w:rFonts w:ascii="Arial Narrow" w:eastAsia="Times New Roman" w:hAnsi="Arial Narrow"/>
                <w:b/>
                <w:sz w:val="28"/>
                <w:szCs w:val="28"/>
                <w:lang w:eastAsia="ar-SA"/>
              </w:rPr>
              <w:t>vers ceux qui manquent d'espérance ... Peut-être, à travers notre sourire, devineront-ils, à l'heure de la détresse, la proximité du Dieu de consolation... nous t'en prions</w:t>
            </w:r>
          </w:p>
          <w:p w14:paraId="7101A447" w14:textId="77777777" w:rsidR="00023CF8" w:rsidRPr="00810F12" w:rsidRDefault="00023CF8" w:rsidP="000C7A1E">
            <w:pPr>
              <w:widowControl w:val="0"/>
              <w:tabs>
                <w:tab w:val="left" w:pos="7612"/>
              </w:tabs>
              <w:spacing w:after="0" w:line="240" w:lineRule="auto"/>
              <w:ind w:right="1027"/>
              <w:jc w:val="both"/>
              <w:rPr>
                <w:rFonts w:ascii="Arial Narrow" w:eastAsia="Times New Roman" w:hAnsi="Arial Narrow"/>
                <w:b/>
                <w:sz w:val="28"/>
                <w:szCs w:val="28"/>
                <w:lang w:eastAsia="ar-SA"/>
              </w:rPr>
            </w:pPr>
            <w:r w:rsidRPr="00810F12">
              <w:rPr>
                <w:rFonts w:ascii="Arial Narrow" w:eastAsia="Times New Roman" w:hAnsi="Arial Narrow"/>
                <w:b/>
                <w:sz w:val="28"/>
                <w:szCs w:val="28"/>
                <w:lang w:eastAsia="ar-SA"/>
              </w:rPr>
              <w:t> </w:t>
            </w:r>
          </w:p>
          <w:p w14:paraId="670828C8" w14:textId="77777777" w:rsidR="00023CF8" w:rsidRPr="00810F12" w:rsidRDefault="00023CF8" w:rsidP="00FF63CC">
            <w:pPr>
              <w:widowControl w:val="0"/>
              <w:spacing w:after="0" w:line="240" w:lineRule="auto"/>
              <w:ind w:right="428"/>
              <w:jc w:val="both"/>
              <w:rPr>
                <w:rFonts w:ascii="Arial Narrow" w:eastAsia="Times New Roman" w:hAnsi="Arial Narrow"/>
                <w:b/>
                <w:sz w:val="28"/>
                <w:szCs w:val="28"/>
                <w:lang w:eastAsia="ar-SA"/>
              </w:rPr>
            </w:pPr>
            <w:r w:rsidRPr="00810F12">
              <w:rPr>
                <w:rFonts w:ascii="Arial Narrow" w:eastAsia="Times New Roman" w:hAnsi="Arial Narrow"/>
                <w:b/>
                <w:sz w:val="28"/>
                <w:szCs w:val="28"/>
                <w:lang w:eastAsia="ar-SA"/>
              </w:rPr>
              <w:t>Envoie-nous, Seigneur, vers ceux qui hésitent, qui affrontent l'échec ... Peut-être, à travers notre présence, devineront-ils, à l'heure du doute, la proximité du Dieu de tendresse ... nous t'en prions</w:t>
            </w:r>
          </w:p>
          <w:p w14:paraId="1D0ACF49" w14:textId="1E813925" w:rsidR="00023CF8" w:rsidRPr="00810F12" w:rsidRDefault="00023CF8" w:rsidP="000C7A1E">
            <w:pPr>
              <w:widowControl w:val="0"/>
              <w:spacing w:before="172" w:after="0" w:line="240" w:lineRule="auto"/>
              <w:jc w:val="both"/>
              <w:rPr>
                <w:rFonts w:ascii="Arial Narrow" w:eastAsia="Times New Roman" w:hAnsi="Arial Narrow"/>
                <w:b/>
                <w:sz w:val="28"/>
                <w:szCs w:val="28"/>
                <w:lang w:eastAsia="ar-SA"/>
              </w:rPr>
            </w:pPr>
            <w:r w:rsidRPr="00810F12">
              <w:rPr>
                <w:rFonts w:ascii="Arial Narrow" w:eastAsia="Times New Roman" w:hAnsi="Arial Narrow"/>
                <w:b/>
                <w:sz w:val="28"/>
                <w:szCs w:val="28"/>
                <w:lang w:eastAsia="ar-SA"/>
              </w:rPr>
              <w:t> Envoie ton Eglise, Seigneur, avec ceux qui travaillent pour la justice et la fraternité entre les hommes ... Peut-être, à travers elle, devineront-ils la proximité du Dieu de la Paix ... nous t'en prions</w:t>
            </w:r>
          </w:p>
          <w:p w14:paraId="42BEF26B" w14:textId="77777777" w:rsidR="00023CF8" w:rsidRPr="00961EF8" w:rsidRDefault="00023CF8" w:rsidP="00FF63CC">
            <w:pPr>
              <w:widowControl w:val="0"/>
              <w:spacing w:after="0" w:line="240" w:lineRule="auto"/>
              <w:ind w:left="720"/>
              <w:jc w:val="both"/>
              <w:rPr>
                <w:rFonts w:ascii="Arial" w:eastAsia="Times New Roman" w:hAnsi="Arial"/>
                <w:b/>
                <w:bCs/>
                <w:color w:val="FF0000"/>
                <w:sz w:val="28"/>
                <w:szCs w:val="28"/>
                <w:lang w:eastAsia="ar-SA"/>
              </w:rPr>
            </w:pPr>
          </w:p>
          <w:p w14:paraId="3266D6FA" w14:textId="53BF58F5" w:rsidR="00023CF8" w:rsidRPr="00961EF8" w:rsidRDefault="00023CF8" w:rsidP="00FF63CC">
            <w:pPr>
              <w:spacing w:after="0" w:line="240" w:lineRule="auto"/>
              <w:jc w:val="both"/>
              <w:rPr>
                <w:rFonts w:ascii="Century Gothic" w:eastAsia="Times New Roman" w:hAnsi="Century Gothic"/>
                <w:i/>
                <w:iCs/>
                <w:sz w:val="24"/>
                <w:szCs w:val="24"/>
                <w:lang w:eastAsia="ar-SA"/>
              </w:rPr>
            </w:pPr>
            <w:r w:rsidRPr="00961EF8">
              <w:rPr>
                <w:rFonts w:ascii="Century Gothic" w:eastAsia="Times New Roman" w:hAnsi="Century Gothic"/>
                <w:b/>
                <w:bCs/>
                <w:color w:val="FF0000"/>
                <w:sz w:val="28"/>
                <w:szCs w:val="28"/>
                <w:lang w:eastAsia="ar-SA"/>
              </w:rPr>
              <w:t>Oui, Seigneur notre Dieu, notre attente est ardente. Notre monde a besoin de toi. Exauce nos supplications, redonne espoir à ceux qui peinent, toi qui vis et règnes pour les siècles des siècles</w:t>
            </w:r>
            <w:r w:rsidRPr="00961EF8">
              <w:rPr>
                <w:rFonts w:ascii="Century Gothic" w:eastAsia="Times New Roman" w:hAnsi="Century Gothic"/>
                <w:i/>
                <w:iCs/>
                <w:sz w:val="24"/>
                <w:szCs w:val="24"/>
                <w:lang w:eastAsia="ar-SA"/>
              </w:rPr>
              <w:t>.</w:t>
            </w:r>
          </w:p>
          <w:p w14:paraId="2E520213" w14:textId="77777777" w:rsidR="00023CF8" w:rsidRPr="00961EF8" w:rsidRDefault="00023CF8" w:rsidP="00FF63CC">
            <w:pPr>
              <w:spacing w:after="0" w:line="240" w:lineRule="auto"/>
              <w:rPr>
                <w:b/>
                <w:bCs/>
                <w:iCs/>
                <w:color w:val="FF0000"/>
                <w:sz w:val="28"/>
                <w:szCs w:val="28"/>
              </w:rPr>
            </w:pPr>
          </w:p>
        </w:tc>
      </w:tr>
      <w:tr w:rsidR="00023CF8" w14:paraId="3071EAD6" w14:textId="77777777" w:rsidTr="00023CF8">
        <w:tc>
          <w:tcPr>
            <w:tcW w:w="10432" w:type="dxa"/>
            <w:gridSpan w:val="5"/>
            <w:tcBorders>
              <w:top w:val="single" w:sz="4" w:space="0" w:color="808080"/>
              <w:left w:val="single" w:sz="4" w:space="0" w:color="808080"/>
              <w:bottom w:val="single" w:sz="4" w:space="0" w:color="808080"/>
              <w:right w:val="single" w:sz="4" w:space="0" w:color="808080"/>
            </w:tcBorders>
            <w:shd w:val="clear" w:color="auto" w:fill="E5B8B7"/>
          </w:tcPr>
          <w:p w14:paraId="27F656F0" w14:textId="77777777" w:rsidR="00023CF8" w:rsidRDefault="00023CF8" w:rsidP="00FF63CC">
            <w:pPr>
              <w:spacing w:after="0"/>
            </w:pPr>
            <w:r>
              <w:rPr>
                <w:b/>
                <w:sz w:val="24"/>
                <w:szCs w:val="24"/>
              </w:rPr>
              <w:t>LITURGIE DE L’EUCHARISTIE</w:t>
            </w:r>
          </w:p>
        </w:tc>
      </w:tr>
      <w:tr w:rsidR="00023CF8" w14:paraId="5ECEC6AC" w14:textId="77777777" w:rsidTr="008F2F0E">
        <w:tc>
          <w:tcPr>
            <w:tcW w:w="1702" w:type="dxa"/>
            <w:gridSpan w:val="3"/>
            <w:tcBorders>
              <w:top w:val="single" w:sz="4" w:space="0" w:color="808080"/>
              <w:left w:val="single" w:sz="4" w:space="0" w:color="808080"/>
              <w:bottom w:val="single" w:sz="4" w:space="0" w:color="808080"/>
            </w:tcBorders>
            <w:shd w:val="clear" w:color="auto" w:fill="auto"/>
          </w:tcPr>
          <w:p w14:paraId="1D4AEFAF" w14:textId="26163C3F" w:rsidR="00023CF8" w:rsidRDefault="008F2F0E" w:rsidP="00FF63CC">
            <w:pPr>
              <w:spacing w:after="0" w:line="240" w:lineRule="auto"/>
              <w:jc w:val="center"/>
            </w:pPr>
            <w:r>
              <w:rPr>
                <w:b/>
                <w:smallCaps/>
                <w:sz w:val="24"/>
                <w:szCs w:val="24"/>
              </w:rPr>
              <w:t xml:space="preserve">préparation des offrandes </w:t>
            </w:r>
          </w:p>
        </w:tc>
        <w:tc>
          <w:tcPr>
            <w:tcW w:w="7512" w:type="dxa"/>
            <w:tcBorders>
              <w:top w:val="single" w:sz="4" w:space="0" w:color="808080"/>
              <w:left w:val="single" w:sz="4" w:space="0" w:color="808080"/>
              <w:bottom w:val="single" w:sz="4" w:space="0" w:color="808080"/>
            </w:tcBorders>
            <w:shd w:val="clear" w:color="auto" w:fill="auto"/>
          </w:tcPr>
          <w:p w14:paraId="24F64BDF" w14:textId="77777777" w:rsidR="0072294C" w:rsidRDefault="006803C4" w:rsidP="00FF63CC">
            <w:pPr>
              <w:spacing w:after="0" w:line="240" w:lineRule="auto"/>
              <w:rPr>
                <w:i/>
                <w:color w:val="000000"/>
                <w:sz w:val="24"/>
                <w:szCs w:val="24"/>
              </w:rPr>
            </w:pPr>
            <w:r>
              <w:rPr>
                <w:i/>
                <w:color w:val="000000"/>
                <w:sz w:val="24"/>
                <w:szCs w:val="24"/>
              </w:rPr>
              <w:t xml:space="preserve">O Prends mon âme </w:t>
            </w:r>
            <w:proofErr w:type="gramStart"/>
            <w:r>
              <w:rPr>
                <w:i/>
                <w:color w:val="000000"/>
                <w:sz w:val="24"/>
                <w:szCs w:val="24"/>
              </w:rPr>
              <w:t>( E</w:t>
            </w:r>
            <w:proofErr w:type="gramEnd"/>
            <w:r>
              <w:rPr>
                <w:i/>
                <w:color w:val="000000"/>
                <w:sz w:val="24"/>
                <w:szCs w:val="24"/>
              </w:rPr>
              <w:t xml:space="preserve">32-79) </w:t>
            </w:r>
          </w:p>
          <w:p w14:paraId="61EEACCD" w14:textId="17C963B6" w:rsidR="00023CF8" w:rsidRDefault="0072294C" w:rsidP="00FF63CC">
            <w:pPr>
              <w:spacing w:after="0" w:line="240" w:lineRule="auto"/>
              <w:rPr>
                <w:i/>
                <w:color w:val="000000"/>
                <w:sz w:val="24"/>
                <w:szCs w:val="24"/>
              </w:rPr>
            </w:pPr>
            <w:proofErr w:type="gramStart"/>
            <w:r>
              <w:rPr>
                <w:i/>
                <w:color w:val="000000"/>
                <w:sz w:val="24"/>
                <w:szCs w:val="24"/>
              </w:rPr>
              <w:t>partition</w:t>
            </w:r>
            <w:proofErr w:type="gramEnd"/>
            <w:r>
              <w:rPr>
                <w:i/>
                <w:color w:val="000000"/>
                <w:sz w:val="24"/>
                <w:szCs w:val="24"/>
              </w:rPr>
              <w:t xml:space="preserve"> </w:t>
            </w:r>
            <w:hyperlink r:id="rId6" w:history="1">
              <w:r w:rsidRPr="00F910AA">
                <w:rPr>
                  <w:rStyle w:val="Lienhypertexte"/>
                  <w:i/>
                  <w:sz w:val="24"/>
                  <w:szCs w:val="24"/>
                </w:rPr>
                <w:t>https://cantiques.yapper.fr/CGG1/CGG1_172_partition.html</w:t>
              </w:r>
            </w:hyperlink>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1C680D31" w14:textId="233F63AD" w:rsidR="00023CF8" w:rsidRDefault="006803C4" w:rsidP="00FF63CC">
            <w:pPr>
              <w:spacing w:after="0" w:line="240" w:lineRule="auto"/>
              <w:jc w:val="center"/>
            </w:pPr>
            <w:r>
              <w:t>Couplets 1et 3</w:t>
            </w:r>
          </w:p>
        </w:tc>
      </w:tr>
      <w:tr w:rsidR="00023CF8" w14:paraId="60960978" w14:textId="77777777" w:rsidTr="00023CF8">
        <w:tc>
          <w:tcPr>
            <w:tcW w:w="1350" w:type="dxa"/>
            <w:tcBorders>
              <w:top w:val="single" w:sz="4" w:space="0" w:color="808080"/>
              <w:left w:val="single" w:sz="4" w:space="0" w:color="808080"/>
              <w:bottom w:val="single" w:sz="4" w:space="0" w:color="808080"/>
            </w:tcBorders>
            <w:shd w:val="clear" w:color="auto" w:fill="auto"/>
          </w:tcPr>
          <w:p w14:paraId="3DA8A554" w14:textId="77777777" w:rsidR="00023CF8" w:rsidRDefault="00023CF8" w:rsidP="00FF63CC">
            <w:pPr>
              <w:spacing w:after="0" w:line="240" w:lineRule="auto"/>
              <w:jc w:val="center"/>
            </w:pPr>
            <w:proofErr w:type="spellStart"/>
            <w:r>
              <w:rPr>
                <w:b/>
                <w:smallCaps/>
                <w:sz w:val="24"/>
                <w:szCs w:val="24"/>
              </w:rPr>
              <w:t>Priere</w:t>
            </w:r>
            <w:proofErr w:type="spellEnd"/>
            <w:r>
              <w:rPr>
                <w:b/>
                <w:smallCaps/>
                <w:sz w:val="24"/>
                <w:szCs w:val="24"/>
              </w:rPr>
              <w:t xml:space="preserve"> sur les offrandes</w:t>
            </w:r>
          </w:p>
        </w:tc>
        <w:tc>
          <w:tcPr>
            <w:tcW w:w="7864" w:type="dxa"/>
            <w:gridSpan w:val="3"/>
            <w:tcBorders>
              <w:top w:val="single" w:sz="4" w:space="0" w:color="808080"/>
              <w:left w:val="single" w:sz="4" w:space="0" w:color="808080"/>
              <w:bottom w:val="single" w:sz="4" w:space="0" w:color="808080"/>
            </w:tcBorders>
            <w:shd w:val="clear" w:color="auto" w:fill="auto"/>
          </w:tcPr>
          <w:p w14:paraId="09DB5020" w14:textId="51DFAEC6" w:rsidR="00023CF8" w:rsidRPr="00F061E2" w:rsidRDefault="00023CF8" w:rsidP="00FF63CC">
            <w:pPr>
              <w:spacing w:after="0" w:line="240" w:lineRule="auto"/>
              <w:rPr>
                <w:rFonts w:ascii="Arial" w:hAnsi="Arial" w:cs="Arial"/>
                <w:b/>
                <w:bCs/>
                <w:iCs/>
                <w:color w:val="FF0000"/>
                <w:sz w:val="28"/>
                <w:szCs w:val="28"/>
              </w:rPr>
            </w:pPr>
            <w:r w:rsidRPr="00F061E2">
              <w:rPr>
                <w:rFonts w:ascii="Arial" w:hAnsi="Arial" w:cs="Arial"/>
                <w:b/>
                <w:bCs/>
                <w:iCs/>
                <w:color w:val="FF0000"/>
                <w:sz w:val="28"/>
                <w:szCs w:val="28"/>
              </w:rPr>
              <w:t xml:space="preserve">Nous t’offrons Seigneur, ces dons prélevés sur les bienfaits reçus de Toi ; Nous t’en prions, accueille-les ; puisse la célébration fervente, que tu nous donnes d’accomplir dans le temps présent, nous obtenir la rédemption éternelle. Par le Christ, notre Seigneur. Amen </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3D9D8F7A" w14:textId="77777777" w:rsidR="00023CF8" w:rsidRDefault="00023CF8" w:rsidP="00FF63CC">
            <w:pPr>
              <w:snapToGrid w:val="0"/>
              <w:spacing w:after="0" w:line="240" w:lineRule="auto"/>
              <w:jc w:val="center"/>
            </w:pPr>
            <w:r>
              <w:rPr>
                <w:color w:val="943634"/>
                <w:sz w:val="24"/>
                <w:szCs w:val="24"/>
              </w:rPr>
              <w:t>Président</w:t>
            </w:r>
          </w:p>
        </w:tc>
      </w:tr>
      <w:tr w:rsidR="00023CF8" w14:paraId="64FEB67A" w14:textId="77777777" w:rsidTr="00023CF8">
        <w:tc>
          <w:tcPr>
            <w:tcW w:w="1350" w:type="dxa"/>
            <w:tcBorders>
              <w:left w:val="single" w:sz="4" w:space="0" w:color="808080"/>
              <w:bottom w:val="single" w:sz="4" w:space="0" w:color="808080"/>
            </w:tcBorders>
            <w:shd w:val="clear" w:color="auto" w:fill="auto"/>
          </w:tcPr>
          <w:p w14:paraId="76F62BBD" w14:textId="77777777" w:rsidR="00023CF8" w:rsidRDefault="00023CF8" w:rsidP="00FF63CC">
            <w:pPr>
              <w:spacing w:after="0" w:line="240" w:lineRule="auto"/>
              <w:jc w:val="center"/>
            </w:pPr>
            <w:r>
              <w:rPr>
                <w:b/>
                <w:smallCaps/>
              </w:rPr>
              <w:t>Préface</w:t>
            </w:r>
          </w:p>
        </w:tc>
        <w:tc>
          <w:tcPr>
            <w:tcW w:w="7864" w:type="dxa"/>
            <w:gridSpan w:val="3"/>
            <w:tcBorders>
              <w:left w:val="single" w:sz="4" w:space="0" w:color="808080"/>
              <w:bottom w:val="single" w:sz="4" w:space="0" w:color="808080"/>
            </w:tcBorders>
            <w:shd w:val="clear" w:color="auto" w:fill="auto"/>
          </w:tcPr>
          <w:p w14:paraId="5CF8E81F" w14:textId="77777777" w:rsidR="00023CF8" w:rsidRDefault="00023CF8" w:rsidP="00FF63CC">
            <w:pPr>
              <w:spacing w:after="0" w:line="240" w:lineRule="auto"/>
            </w:pPr>
          </w:p>
        </w:tc>
        <w:tc>
          <w:tcPr>
            <w:tcW w:w="1218" w:type="dxa"/>
            <w:tcBorders>
              <w:left w:val="single" w:sz="4" w:space="0" w:color="808080"/>
              <w:bottom w:val="single" w:sz="4" w:space="0" w:color="808080"/>
              <w:right w:val="single" w:sz="4" w:space="0" w:color="808080"/>
            </w:tcBorders>
            <w:shd w:val="clear" w:color="auto" w:fill="auto"/>
          </w:tcPr>
          <w:p w14:paraId="53EDCDD8" w14:textId="77777777" w:rsidR="00023CF8" w:rsidRDefault="00023CF8" w:rsidP="00FF63CC">
            <w:pPr>
              <w:spacing w:after="0" w:line="240" w:lineRule="auto"/>
              <w:jc w:val="center"/>
            </w:pPr>
            <w:r>
              <w:rPr>
                <w:color w:val="943634"/>
                <w:sz w:val="24"/>
                <w:szCs w:val="24"/>
              </w:rPr>
              <w:t>Président</w:t>
            </w:r>
          </w:p>
        </w:tc>
      </w:tr>
      <w:tr w:rsidR="00023CF8" w14:paraId="1053E5A8" w14:textId="77777777" w:rsidTr="00023CF8">
        <w:tc>
          <w:tcPr>
            <w:tcW w:w="1350" w:type="dxa"/>
            <w:tcBorders>
              <w:left w:val="single" w:sz="4" w:space="0" w:color="808080"/>
              <w:bottom w:val="single" w:sz="4" w:space="0" w:color="808080"/>
            </w:tcBorders>
            <w:shd w:val="clear" w:color="auto" w:fill="auto"/>
          </w:tcPr>
          <w:p w14:paraId="1AAB4C73" w14:textId="77777777" w:rsidR="00023CF8" w:rsidRDefault="00023CF8" w:rsidP="00FF63CC">
            <w:pPr>
              <w:spacing w:after="0" w:line="240" w:lineRule="auto"/>
              <w:jc w:val="right"/>
            </w:pPr>
            <w:r>
              <w:rPr>
                <w:b/>
                <w:smallCaps/>
              </w:rPr>
              <w:lastRenderedPageBreak/>
              <w:t>- Sanctus</w:t>
            </w:r>
          </w:p>
        </w:tc>
        <w:tc>
          <w:tcPr>
            <w:tcW w:w="7864" w:type="dxa"/>
            <w:gridSpan w:val="3"/>
            <w:tcBorders>
              <w:left w:val="single" w:sz="4" w:space="0" w:color="808080"/>
              <w:bottom w:val="single" w:sz="4" w:space="0" w:color="808080"/>
            </w:tcBorders>
            <w:shd w:val="clear" w:color="auto" w:fill="auto"/>
          </w:tcPr>
          <w:p w14:paraId="38A0A15C" w14:textId="37A708BD" w:rsidR="00023CF8" w:rsidRDefault="00023CF8" w:rsidP="00FF63CC">
            <w:pPr>
              <w:spacing w:after="0" w:line="240" w:lineRule="auto"/>
            </w:pPr>
            <w:proofErr w:type="gramStart"/>
            <w:r>
              <w:rPr>
                <w:color w:val="000000"/>
                <w:sz w:val="24"/>
                <w:szCs w:val="24"/>
              </w:rPr>
              <w:t>Sanctus  (</w:t>
            </w:r>
            <w:proofErr w:type="gramEnd"/>
            <w:r>
              <w:rPr>
                <w:color w:val="000000"/>
                <w:sz w:val="24"/>
                <w:szCs w:val="24"/>
              </w:rPr>
              <w:t xml:space="preserve">messe de </w:t>
            </w:r>
            <w:proofErr w:type="spellStart"/>
            <w:r>
              <w:rPr>
                <w:color w:val="000000"/>
                <w:sz w:val="24"/>
                <w:szCs w:val="24"/>
              </w:rPr>
              <w:t>l Apocalypse</w:t>
            </w:r>
            <w:proofErr w:type="spellEnd"/>
            <w:r>
              <w:rPr>
                <w:color w:val="000000"/>
                <w:sz w:val="24"/>
                <w:szCs w:val="24"/>
              </w:rPr>
              <w:t xml:space="preserve"> )</w:t>
            </w:r>
            <w:r w:rsidR="0072294C">
              <w:rPr>
                <w:color w:val="000000"/>
                <w:sz w:val="24"/>
                <w:szCs w:val="24"/>
              </w:rPr>
              <w:t xml:space="preserve"> </w:t>
            </w:r>
            <w:r w:rsidR="0072294C" w:rsidRPr="0072294C">
              <w:rPr>
                <w:sz w:val="16"/>
                <w:szCs w:val="16"/>
              </w:rPr>
              <w:t>( partition en fin de doc)</w:t>
            </w:r>
          </w:p>
        </w:tc>
        <w:tc>
          <w:tcPr>
            <w:tcW w:w="1218" w:type="dxa"/>
            <w:tcBorders>
              <w:left w:val="single" w:sz="4" w:space="0" w:color="808080"/>
              <w:bottom w:val="single" w:sz="4" w:space="0" w:color="808080"/>
              <w:right w:val="single" w:sz="4" w:space="0" w:color="808080"/>
            </w:tcBorders>
            <w:shd w:val="clear" w:color="auto" w:fill="auto"/>
          </w:tcPr>
          <w:p w14:paraId="055B0823" w14:textId="540E5A8E" w:rsidR="00023CF8" w:rsidRDefault="00023CF8" w:rsidP="00FF63CC">
            <w:pPr>
              <w:spacing w:after="0" w:line="240" w:lineRule="auto"/>
            </w:pPr>
          </w:p>
        </w:tc>
      </w:tr>
      <w:tr w:rsidR="00023CF8" w14:paraId="1E599EE7" w14:textId="77777777" w:rsidTr="00023CF8">
        <w:tc>
          <w:tcPr>
            <w:tcW w:w="1350" w:type="dxa"/>
            <w:tcBorders>
              <w:left w:val="single" w:sz="4" w:space="0" w:color="808080"/>
              <w:bottom w:val="single" w:sz="4" w:space="0" w:color="808080"/>
            </w:tcBorders>
            <w:shd w:val="clear" w:color="auto" w:fill="auto"/>
          </w:tcPr>
          <w:p w14:paraId="7D9E27AF" w14:textId="77777777" w:rsidR="00023CF8" w:rsidRDefault="00023CF8" w:rsidP="00FF63CC">
            <w:pPr>
              <w:spacing w:after="0" w:line="240" w:lineRule="auto"/>
              <w:jc w:val="center"/>
            </w:pPr>
            <w:r>
              <w:rPr>
                <w:b/>
                <w:smallCaps/>
              </w:rPr>
              <w:t>Prière eucharistique</w:t>
            </w:r>
          </w:p>
        </w:tc>
        <w:tc>
          <w:tcPr>
            <w:tcW w:w="7864" w:type="dxa"/>
            <w:gridSpan w:val="3"/>
            <w:tcBorders>
              <w:left w:val="single" w:sz="4" w:space="0" w:color="808080"/>
              <w:bottom w:val="single" w:sz="4" w:space="0" w:color="808080"/>
            </w:tcBorders>
            <w:shd w:val="clear" w:color="auto" w:fill="auto"/>
          </w:tcPr>
          <w:p w14:paraId="3765539E" w14:textId="77777777" w:rsidR="00023CF8" w:rsidRDefault="00023CF8" w:rsidP="00FF63CC">
            <w:pPr>
              <w:spacing w:after="0" w:line="240" w:lineRule="auto"/>
            </w:pPr>
            <w:r>
              <w:rPr>
                <w:i/>
                <w:color w:val="000000"/>
              </w:rPr>
              <w:t>Au choix du président ou proposition en fonction des textes du jour.</w:t>
            </w:r>
          </w:p>
        </w:tc>
        <w:tc>
          <w:tcPr>
            <w:tcW w:w="1218" w:type="dxa"/>
            <w:tcBorders>
              <w:left w:val="single" w:sz="4" w:space="0" w:color="808080"/>
              <w:bottom w:val="single" w:sz="4" w:space="0" w:color="808080"/>
              <w:right w:val="single" w:sz="4" w:space="0" w:color="808080"/>
            </w:tcBorders>
            <w:shd w:val="clear" w:color="auto" w:fill="auto"/>
          </w:tcPr>
          <w:p w14:paraId="4545B5BB" w14:textId="77777777" w:rsidR="00023CF8" w:rsidRDefault="00023CF8" w:rsidP="00FF63CC">
            <w:pPr>
              <w:snapToGrid w:val="0"/>
              <w:spacing w:after="0" w:line="240" w:lineRule="auto"/>
              <w:jc w:val="center"/>
              <w:rPr>
                <w:i/>
                <w:color w:val="000000"/>
                <w:sz w:val="24"/>
                <w:szCs w:val="24"/>
              </w:rPr>
            </w:pPr>
          </w:p>
        </w:tc>
      </w:tr>
      <w:tr w:rsidR="00023CF8" w14:paraId="5D3B321F" w14:textId="77777777" w:rsidTr="00023CF8">
        <w:tc>
          <w:tcPr>
            <w:tcW w:w="1418" w:type="dxa"/>
            <w:gridSpan w:val="2"/>
            <w:tcBorders>
              <w:top w:val="single" w:sz="4" w:space="0" w:color="808080"/>
              <w:left w:val="single" w:sz="4" w:space="0" w:color="808080"/>
              <w:bottom w:val="single" w:sz="4" w:space="0" w:color="808080"/>
              <w:right w:val="single" w:sz="4" w:space="0" w:color="808080"/>
            </w:tcBorders>
            <w:shd w:val="clear" w:color="auto" w:fill="auto"/>
          </w:tcPr>
          <w:p w14:paraId="6F31C0D5" w14:textId="77777777" w:rsidR="00023CF8" w:rsidRDefault="00023CF8" w:rsidP="00FF63CC">
            <w:pPr>
              <w:spacing w:after="0" w:line="240" w:lineRule="auto"/>
            </w:pPr>
            <w:r>
              <w:rPr>
                <w:b/>
                <w:smallCaps/>
              </w:rPr>
              <w:t>-Anamnèse</w:t>
            </w:r>
          </w:p>
        </w:tc>
        <w:tc>
          <w:tcPr>
            <w:tcW w:w="7796" w:type="dxa"/>
            <w:gridSpan w:val="2"/>
            <w:tcBorders>
              <w:top w:val="single" w:sz="4" w:space="0" w:color="808080"/>
              <w:left w:val="single" w:sz="4" w:space="0" w:color="808080"/>
              <w:bottom w:val="single" w:sz="4" w:space="0" w:color="808080"/>
              <w:right w:val="single" w:sz="4" w:space="0" w:color="808080"/>
            </w:tcBorders>
            <w:shd w:val="clear" w:color="auto" w:fill="auto"/>
          </w:tcPr>
          <w:p w14:paraId="62BF9F11" w14:textId="02624627" w:rsidR="00023CF8" w:rsidRDefault="00023CF8" w:rsidP="00FF63CC">
            <w:pPr>
              <w:spacing w:after="0" w:line="240" w:lineRule="auto"/>
              <w:jc w:val="both"/>
            </w:pPr>
            <w:r>
              <w:rPr>
                <w:noProof/>
              </w:rPr>
              <w:t xml:space="preserve"> </w:t>
            </w:r>
            <w:r w:rsidRPr="00D86E5E">
              <w:rPr>
                <w:noProof/>
                <w:sz w:val="24"/>
                <w:szCs w:val="24"/>
              </w:rPr>
              <w:t>Christ a vaincu la mort Christ es</w:t>
            </w:r>
            <w:r>
              <w:rPr>
                <w:noProof/>
                <w:sz w:val="24"/>
                <w:szCs w:val="24"/>
              </w:rPr>
              <w:t>t</w:t>
            </w:r>
            <w:r w:rsidRPr="00D86E5E">
              <w:rPr>
                <w:noProof/>
                <w:sz w:val="24"/>
                <w:szCs w:val="24"/>
              </w:rPr>
              <w:t xml:space="preserve"> ressuscité …</w:t>
            </w:r>
            <w:r>
              <w:rPr>
                <w:noProof/>
              </w:rPr>
              <w:t xml:space="preserve">. Messe de l Apocalypse </w:t>
            </w:r>
            <w:proofErr w:type="gramStart"/>
            <w:r w:rsidR="0072294C" w:rsidRPr="0072294C">
              <w:rPr>
                <w:sz w:val="16"/>
                <w:szCs w:val="16"/>
              </w:rPr>
              <w:t>( partition</w:t>
            </w:r>
            <w:proofErr w:type="gramEnd"/>
            <w:r w:rsidR="0072294C" w:rsidRPr="0072294C">
              <w:rPr>
                <w:sz w:val="16"/>
                <w:szCs w:val="16"/>
              </w:rPr>
              <w:t xml:space="preserve"> en fin de doc)</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6C463A65" w14:textId="77777777" w:rsidR="00023CF8" w:rsidRDefault="00023CF8" w:rsidP="00FF63CC">
            <w:pPr>
              <w:spacing w:after="0" w:line="240" w:lineRule="auto"/>
            </w:pPr>
          </w:p>
        </w:tc>
      </w:tr>
      <w:tr w:rsidR="00023CF8" w14:paraId="286C2069" w14:textId="77777777" w:rsidTr="00023CF8">
        <w:tc>
          <w:tcPr>
            <w:tcW w:w="1350" w:type="dxa"/>
            <w:tcBorders>
              <w:top w:val="single" w:sz="4" w:space="0" w:color="808080"/>
              <w:left w:val="single" w:sz="4" w:space="0" w:color="808080"/>
              <w:bottom w:val="single" w:sz="4" w:space="0" w:color="808080"/>
            </w:tcBorders>
            <w:shd w:val="clear" w:color="auto" w:fill="auto"/>
          </w:tcPr>
          <w:p w14:paraId="42FEABCC" w14:textId="77777777" w:rsidR="00023CF8" w:rsidRDefault="00023CF8" w:rsidP="00FF63CC">
            <w:pPr>
              <w:spacing w:after="0" w:line="240" w:lineRule="auto"/>
              <w:jc w:val="right"/>
            </w:pPr>
            <w:r>
              <w:rPr>
                <w:b/>
                <w:smallCaps/>
              </w:rPr>
              <w:t>-Doxologie</w:t>
            </w:r>
          </w:p>
        </w:tc>
        <w:tc>
          <w:tcPr>
            <w:tcW w:w="7864" w:type="dxa"/>
            <w:gridSpan w:val="3"/>
            <w:tcBorders>
              <w:top w:val="single" w:sz="4" w:space="0" w:color="808080"/>
              <w:left w:val="single" w:sz="4" w:space="0" w:color="808080"/>
              <w:bottom w:val="single" w:sz="4" w:space="0" w:color="808080"/>
            </w:tcBorders>
            <w:shd w:val="clear" w:color="auto" w:fill="auto"/>
          </w:tcPr>
          <w:p w14:paraId="3F119776" w14:textId="77777777" w:rsidR="00023CF8" w:rsidRDefault="00023CF8" w:rsidP="00FF63CC">
            <w:pPr>
              <w:snapToGrid w:val="0"/>
              <w:spacing w:after="0" w:line="240" w:lineRule="auto"/>
              <w:jc w:val="center"/>
              <w:rPr>
                <w:b/>
                <w:smallCaps/>
                <w:color w:val="00B050"/>
                <w:sz w:val="24"/>
                <w:szCs w:val="24"/>
              </w:rPr>
            </w:pP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20EC685B" w14:textId="77777777" w:rsidR="00023CF8" w:rsidRPr="002758D9" w:rsidRDefault="00023CF8" w:rsidP="00FF63CC">
            <w:pPr>
              <w:spacing w:after="0" w:line="240" w:lineRule="auto"/>
              <w:jc w:val="center"/>
              <w:rPr>
                <w:sz w:val="16"/>
                <w:szCs w:val="16"/>
              </w:rPr>
            </w:pPr>
            <w:r w:rsidRPr="002758D9">
              <w:rPr>
                <w:rFonts w:cs="Calibri"/>
                <w:color w:val="943634"/>
                <w:sz w:val="16"/>
                <w:szCs w:val="16"/>
              </w:rPr>
              <w:t>Président</w:t>
            </w:r>
            <w:r w:rsidRPr="002758D9">
              <w:rPr>
                <w:rFonts w:cs="Calibri"/>
                <w:color w:val="00B050"/>
                <w:sz w:val="16"/>
                <w:szCs w:val="16"/>
              </w:rPr>
              <w:t xml:space="preserve"> puis</w:t>
            </w:r>
            <w:r w:rsidRPr="002758D9">
              <w:rPr>
                <w:rFonts w:cs="Calibri"/>
                <w:color w:val="000000"/>
                <w:sz w:val="16"/>
                <w:szCs w:val="16"/>
              </w:rPr>
              <w:t xml:space="preserve"> assemblée</w:t>
            </w:r>
          </w:p>
        </w:tc>
      </w:tr>
      <w:tr w:rsidR="00023CF8" w14:paraId="13FC14D6" w14:textId="77777777" w:rsidTr="00023CF8">
        <w:tc>
          <w:tcPr>
            <w:tcW w:w="1350" w:type="dxa"/>
            <w:tcBorders>
              <w:top w:val="single" w:sz="4" w:space="0" w:color="808080"/>
              <w:left w:val="single" w:sz="4" w:space="0" w:color="808080"/>
              <w:bottom w:val="single" w:sz="4" w:space="0" w:color="808080"/>
            </w:tcBorders>
            <w:shd w:val="clear" w:color="auto" w:fill="auto"/>
          </w:tcPr>
          <w:p w14:paraId="57241C35" w14:textId="77777777" w:rsidR="00023CF8" w:rsidRDefault="00023CF8" w:rsidP="00FF63CC">
            <w:pPr>
              <w:spacing w:after="0" w:line="240" w:lineRule="auto"/>
              <w:jc w:val="center"/>
            </w:pPr>
            <w:r>
              <w:rPr>
                <w:b/>
                <w:smallCaps/>
              </w:rPr>
              <w:t>Notre Père</w:t>
            </w:r>
          </w:p>
        </w:tc>
        <w:tc>
          <w:tcPr>
            <w:tcW w:w="7864" w:type="dxa"/>
            <w:gridSpan w:val="3"/>
            <w:tcBorders>
              <w:top w:val="single" w:sz="4" w:space="0" w:color="808080"/>
              <w:left w:val="single" w:sz="4" w:space="0" w:color="808080"/>
              <w:bottom w:val="single" w:sz="4" w:space="0" w:color="808080"/>
            </w:tcBorders>
            <w:shd w:val="clear" w:color="auto" w:fill="auto"/>
          </w:tcPr>
          <w:p w14:paraId="1F5B02B6" w14:textId="77777777" w:rsidR="00023CF8" w:rsidRPr="002758D9" w:rsidRDefault="00023CF8" w:rsidP="00FF63CC">
            <w:pPr>
              <w:widowControl w:val="0"/>
              <w:spacing w:after="0" w:line="240" w:lineRule="auto"/>
              <w:jc w:val="both"/>
              <w:rPr>
                <w:rFonts w:ascii="Arial" w:eastAsia="Times New Roman" w:hAnsi="Arial"/>
                <w:bCs/>
                <w:i/>
                <w:iCs/>
                <w:sz w:val="24"/>
                <w:szCs w:val="20"/>
                <w:lang w:eastAsia="ar-SA"/>
              </w:rPr>
            </w:pPr>
            <w:r w:rsidRPr="002758D9">
              <w:rPr>
                <w:rFonts w:ascii="Arial" w:eastAsia="Times New Roman" w:hAnsi="Arial"/>
                <w:bCs/>
                <w:i/>
                <w:iCs/>
                <w:sz w:val="24"/>
                <w:szCs w:val="20"/>
                <w:lang w:eastAsia="ar-SA"/>
              </w:rPr>
              <w:t>Pour introduire le "Notre Père</w:t>
            </w:r>
            <w:proofErr w:type="gramStart"/>
            <w:r w:rsidRPr="002758D9">
              <w:rPr>
                <w:rFonts w:ascii="Arial" w:eastAsia="Times New Roman" w:hAnsi="Arial"/>
                <w:bCs/>
                <w:i/>
                <w:iCs/>
                <w:sz w:val="24"/>
                <w:szCs w:val="20"/>
                <w:lang w:eastAsia="ar-SA"/>
              </w:rPr>
              <w:t>":</w:t>
            </w:r>
            <w:proofErr w:type="gramEnd"/>
          </w:p>
          <w:p w14:paraId="4BFB5E80" w14:textId="0E828DDA" w:rsidR="00023CF8" w:rsidRPr="000C7A1E" w:rsidRDefault="00023CF8" w:rsidP="000C7A1E">
            <w:pPr>
              <w:widowControl w:val="0"/>
              <w:spacing w:after="0" w:line="240" w:lineRule="auto"/>
              <w:jc w:val="both"/>
              <w:rPr>
                <w:rFonts w:ascii="Arial" w:eastAsia="Times New Roman" w:hAnsi="Arial"/>
                <w:b/>
                <w:sz w:val="24"/>
                <w:szCs w:val="20"/>
                <w:lang w:eastAsia="ar-SA"/>
              </w:rPr>
            </w:pPr>
            <w:r w:rsidRPr="002758D9">
              <w:rPr>
                <w:rFonts w:ascii="Arial" w:eastAsia="Times New Roman" w:hAnsi="Arial"/>
                <w:sz w:val="24"/>
                <w:szCs w:val="20"/>
                <w:lang w:eastAsia="ar-SA"/>
              </w:rPr>
              <w:t>"</w:t>
            </w:r>
            <w:r w:rsidRPr="002758D9">
              <w:rPr>
                <w:rFonts w:ascii="Arial" w:eastAsia="Times New Roman" w:hAnsi="Arial"/>
                <w:b/>
                <w:bCs/>
                <w:color w:val="FF0000"/>
                <w:sz w:val="28"/>
                <w:szCs w:val="28"/>
                <w:lang w:eastAsia="ar-SA"/>
              </w:rPr>
              <w:t xml:space="preserve">Tenez-vous prêts", dit Jésus dans l'Evangile. En ce temps d'Avent, nous sommes invités à veiller dans la prière. Unis par une même espérance, redisons au Père ces mots que Jésus nous a </w:t>
            </w:r>
            <w:proofErr w:type="gramStart"/>
            <w:r w:rsidRPr="002758D9">
              <w:rPr>
                <w:rFonts w:ascii="Arial" w:eastAsia="Times New Roman" w:hAnsi="Arial"/>
                <w:b/>
                <w:bCs/>
                <w:color w:val="FF0000"/>
                <w:sz w:val="28"/>
                <w:szCs w:val="28"/>
                <w:lang w:eastAsia="ar-SA"/>
              </w:rPr>
              <w:t>confiés</w:t>
            </w:r>
            <w:r w:rsidRPr="002758D9">
              <w:rPr>
                <w:rFonts w:ascii="Arial" w:eastAsia="Times New Roman" w:hAnsi="Arial"/>
                <w:sz w:val="24"/>
                <w:szCs w:val="20"/>
                <w:lang w:eastAsia="ar-SA"/>
              </w:rPr>
              <w:t>:</w:t>
            </w:r>
            <w:proofErr w:type="gramEnd"/>
            <w:r w:rsidRPr="002758D9">
              <w:rPr>
                <w:rFonts w:ascii="Arial" w:eastAsia="Times New Roman" w:hAnsi="Arial"/>
                <w:sz w:val="24"/>
                <w:szCs w:val="20"/>
                <w:lang w:eastAsia="ar-SA"/>
              </w:rPr>
              <w:t xml:space="preserve"> </w:t>
            </w:r>
            <w:r w:rsidRPr="002758D9">
              <w:rPr>
                <w:rFonts w:ascii="Arial" w:eastAsia="Times New Roman" w:hAnsi="Arial"/>
                <w:b/>
                <w:sz w:val="24"/>
                <w:szCs w:val="20"/>
                <w:lang w:eastAsia="ar-SA"/>
              </w:rPr>
              <w:t>NOTRE PERE...</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056522FE" w14:textId="77777777" w:rsidR="00023CF8" w:rsidRPr="002758D9" w:rsidRDefault="00023CF8" w:rsidP="00FF63CC">
            <w:pPr>
              <w:snapToGrid w:val="0"/>
              <w:spacing w:after="0" w:line="240" w:lineRule="auto"/>
              <w:jc w:val="center"/>
              <w:rPr>
                <w:sz w:val="16"/>
                <w:szCs w:val="16"/>
              </w:rPr>
            </w:pPr>
            <w:r w:rsidRPr="002758D9">
              <w:rPr>
                <w:rFonts w:cs="Calibri"/>
                <w:color w:val="943634"/>
                <w:sz w:val="16"/>
                <w:szCs w:val="16"/>
              </w:rPr>
              <w:t>Président</w:t>
            </w:r>
            <w:r w:rsidRPr="002758D9">
              <w:rPr>
                <w:rFonts w:cs="Calibri"/>
                <w:color w:val="00B050"/>
                <w:sz w:val="16"/>
                <w:szCs w:val="16"/>
              </w:rPr>
              <w:t xml:space="preserve"> et</w:t>
            </w:r>
            <w:r w:rsidRPr="002758D9">
              <w:rPr>
                <w:rFonts w:cs="Calibri"/>
                <w:color w:val="000000"/>
                <w:sz w:val="16"/>
                <w:szCs w:val="16"/>
              </w:rPr>
              <w:t xml:space="preserve"> assemblée</w:t>
            </w:r>
          </w:p>
        </w:tc>
      </w:tr>
      <w:tr w:rsidR="00023CF8" w14:paraId="645CBB89" w14:textId="77777777" w:rsidTr="00023CF8">
        <w:tc>
          <w:tcPr>
            <w:tcW w:w="1350" w:type="dxa"/>
            <w:tcBorders>
              <w:top w:val="single" w:sz="4" w:space="0" w:color="808080"/>
              <w:left w:val="single" w:sz="4" w:space="0" w:color="808080"/>
              <w:bottom w:val="single" w:sz="4" w:space="0" w:color="808080"/>
            </w:tcBorders>
            <w:shd w:val="clear" w:color="auto" w:fill="auto"/>
          </w:tcPr>
          <w:p w14:paraId="48B80FD0" w14:textId="77777777" w:rsidR="00023CF8" w:rsidRDefault="00023CF8" w:rsidP="00FF63CC">
            <w:pPr>
              <w:spacing w:after="0" w:line="240" w:lineRule="auto"/>
              <w:jc w:val="center"/>
            </w:pPr>
            <w:r>
              <w:rPr>
                <w:b/>
                <w:smallCaps/>
              </w:rPr>
              <w:t>Geste de paix</w:t>
            </w:r>
          </w:p>
        </w:tc>
        <w:tc>
          <w:tcPr>
            <w:tcW w:w="7864" w:type="dxa"/>
            <w:gridSpan w:val="3"/>
            <w:tcBorders>
              <w:top w:val="single" w:sz="4" w:space="0" w:color="808080"/>
              <w:left w:val="single" w:sz="4" w:space="0" w:color="808080"/>
              <w:bottom w:val="single" w:sz="4" w:space="0" w:color="808080"/>
            </w:tcBorders>
            <w:shd w:val="clear" w:color="auto" w:fill="auto"/>
          </w:tcPr>
          <w:p w14:paraId="58436FA2" w14:textId="77777777" w:rsidR="00023CF8" w:rsidRDefault="00023CF8" w:rsidP="00FF63CC">
            <w:pPr>
              <w:snapToGrid w:val="0"/>
              <w:spacing w:after="0" w:line="240" w:lineRule="auto"/>
              <w:jc w:val="center"/>
              <w:rPr>
                <w:b/>
                <w:smallCaps/>
                <w:color w:val="000000"/>
                <w:sz w:val="24"/>
                <w:szCs w:val="24"/>
              </w:rPr>
            </w:pP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2E1E8839" w14:textId="77777777" w:rsidR="00023CF8" w:rsidRDefault="00023CF8" w:rsidP="00FF63CC">
            <w:pPr>
              <w:snapToGrid w:val="0"/>
              <w:spacing w:after="0" w:line="240" w:lineRule="auto"/>
              <w:jc w:val="center"/>
              <w:rPr>
                <w:b/>
                <w:color w:val="000000"/>
                <w:sz w:val="24"/>
                <w:szCs w:val="24"/>
              </w:rPr>
            </w:pPr>
          </w:p>
        </w:tc>
      </w:tr>
      <w:tr w:rsidR="00023CF8" w14:paraId="7D44A83B" w14:textId="77777777" w:rsidTr="00023CF8">
        <w:tc>
          <w:tcPr>
            <w:tcW w:w="1350" w:type="dxa"/>
            <w:tcBorders>
              <w:top w:val="single" w:sz="4" w:space="0" w:color="808080"/>
              <w:left w:val="single" w:sz="4" w:space="0" w:color="808080"/>
              <w:bottom w:val="single" w:sz="4" w:space="0" w:color="808080"/>
            </w:tcBorders>
            <w:shd w:val="clear" w:color="auto" w:fill="auto"/>
          </w:tcPr>
          <w:p w14:paraId="549365E3" w14:textId="77777777" w:rsidR="00023CF8" w:rsidRDefault="00023CF8" w:rsidP="00FF63CC">
            <w:pPr>
              <w:spacing w:after="0" w:line="240" w:lineRule="auto"/>
              <w:jc w:val="center"/>
            </w:pPr>
            <w:r>
              <w:rPr>
                <w:b/>
                <w:smallCaps/>
              </w:rPr>
              <w:t>Agneau de Dieu</w:t>
            </w:r>
          </w:p>
        </w:tc>
        <w:tc>
          <w:tcPr>
            <w:tcW w:w="7864" w:type="dxa"/>
            <w:gridSpan w:val="3"/>
            <w:tcBorders>
              <w:top w:val="single" w:sz="4" w:space="0" w:color="808080"/>
              <w:left w:val="single" w:sz="4" w:space="0" w:color="808080"/>
              <w:bottom w:val="single" w:sz="4" w:space="0" w:color="808080"/>
            </w:tcBorders>
            <w:shd w:val="clear" w:color="auto" w:fill="auto"/>
          </w:tcPr>
          <w:p w14:paraId="35B89D9E" w14:textId="4E203111" w:rsidR="00023CF8" w:rsidRPr="00D86E5E" w:rsidRDefault="00023CF8" w:rsidP="00FF63CC">
            <w:pPr>
              <w:spacing w:after="0" w:line="240" w:lineRule="auto"/>
              <w:rPr>
                <w:sz w:val="24"/>
                <w:szCs w:val="24"/>
              </w:rPr>
            </w:pPr>
            <w:r w:rsidRPr="00D86E5E">
              <w:rPr>
                <w:sz w:val="24"/>
                <w:szCs w:val="24"/>
              </w:rPr>
              <w:t xml:space="preserve">Agneau de Dieu pauvre de Dieu Messe de </w:t>
            </w:r>
            <w:proofErr w:type="spellStart"/>
            <w:r w:rsidRPr="00D86E5E">
              <w:rPr>
                <w:sz w:val="24"/>
                <w:szCs w:val="24"/>
              </w:rPr>
              <w:t xml:space="preserve">l </w:t>
            </w:r>
            <w:proofErr w:type="gramStart"/>
            <w:r w:rsidRPr="00D86E5E">
              <w:rPr>
                <w:sz w:val="24"/>
                <w:szCs w:val="24"/>
              </w:rPr>
              <w:t>Apocalypse</w:t>
            </w:r>
            <w:proofErr w:type="spellEnd"/>
            <w:r w:rsidRPr="00D86E5E">
              <w:rPr>
                <w:sz w:val="24"/>
                <w:szCs w:val="24"/>
              </w:rPr>
              <w:t xml:space="preserve"> </w:t>
            </w:r>
            <w:r w:rsidR="00B03B5D">
              <w:rPr>
                <w:sz w:val="24"/>
                <w:szCs w:val="24"/>
              </w:rPr>
              <w:t xml:space="preserve"> </w:t>
            </w:r>
            <w:r w:rsidR="00B03B5D" w:rsidRPr="0072294C">
              <w:rPr>
                <w:sz w:val="16"/>
                <w:szCs w:val="16"/>
              </w:rPr>
              <w:t>D</w:t>
            </w:r>
            <w:proofErr w:type="gramEnd"/>
            <w:r w:rsidR="00B03B5D" w:rsidRPr="0072294C">
              <w:rPr>
                <w:sz w:val="16"/>
                <w:szCs w:val="16"/>
              </w:rPr>
              <w:t xml:space="preserve">543 </w:t>
            </w:r>
            <w:r w:rsidR="0072294C" w:rsidRPr="0072294C">
              <w:rPr>
                <w:sz w:val="16"/>
                <w:szCs w:val="16"/>
              </w:rPr>
              <w:t>( partition en fin de doc)</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06837C4F" w14:textId="77777777" w:rsidR="00023CF8" w:rsidRDefault="00023CF8" w:rsidP="00FF63CC">
            <w:pPr>
              <w:spacing w:after="0" w:line="240" w:lineRule="auto"/>
            </w:pPr>
          </w:p>
        </w:tc>
      </w:tr>
      <w:tr w:rsidR="00023CF8" w14:paraId="3D902E41" w14:textId="77777777" w:rsidTr="00023CF8">
        <w:tc>
          <w:tcPr>
            <w:tcW w:w="1350" w:type="dxa"/>
            <w:tcBorders>
              <w:top w:val="single" w:sz="4" w:space="0" w:color="808080"/>
              <w:left w:val="single" w:sz="4" w:space="0" w:color="808080"/>
              <w:bottom w:val="single" w:sz="4" w:space="0" w:color="808080"/>
            </w:tcBorders>
            <w:shd w:val="clear" w:color="auto" w:fill="auto"/>
          </w:tcPr>
          <w:p w14:paraId="4DF6CEDA" w14:textId="77777777" w:rsidR="00023CF8" w:rsidRDefault="00023CF8" w:rsidP="00FF63CC">
            <w:pPr>
              <w:spacing w:after="0" w:line="240" w:lineRule="auto"/>
              <w:jc w:val="center"/>
            </w:pPr>
            <w:r>
              <w:rPr>
                <w:b/>
                <w:smallCaps/>
              </w:rPr>
              <w:t>Communion</w:t>
            </w:r>
          </w:p>
        </w:tc>
        <w:tc>
          <w:tcPr>
            <w:tcW w:w="7864" w:type="dxa"/>
            <w:gridSpan w:val="3"/>
            <w:tcBorders>
              <w:top w:val="single" w:sz="4" w:space="0" w:color="808080"/>
              <w:left w:val="single" w:sz="4" w:space="0" w:color="808080"/>
              <w:bottom w:val="single" w:sz="4" w:space="0" w:color="808080"/>
            </w:tcBorders>
            <w:shd w:val="clear" w:color="auto" w:fill="auto"/>
          </w:tcPr>
          <w:p w14:paraId="3D0EA566" w14:textId="77777777" w:rsidR="00023CF8" w:rsidRDefault="00023CF8" w:rsidP="00FF63CC">
            <w:pPr>
              <w:spacing w:after="0" w:line="240" w:lineRule="auto"/>
              <w:rPr>
                <w:sz w:val="24"/>
                <w:szCs w:val="24"/>
              </w:rPr>
            </w:pPr>
            <w:r w:rsidRPr="00D86E5E">
              <w:rPr>
                <w:sz w:val="24"/>
                <w:szCs w:val="24"/>
              </w:rPr>
              <w:t xml:space="preserve">Table dressée sur nos chemins </w:t>
            </w:r>
          </w:p>
          <w:p w14:paraId="0AC86281" w14:textId="0103E0C5" w:rsidR="000C7A1E" w:rsidRPr="00BB662D" w:rsidRDefault="000C7A1E" w:rsidP="00FF63CC">
            <w:pPr>
              <w:spacing w:after="0" w:line="240" w:lineRule="auto"/>
              <w:rPr>
                <w:b/>
                <w:bCs/>
                <w:sz w:val="20"/>
                <w:szCs w:val="20"/>
              </w:rPr>
            </w:pPr>
            <w:r>
              <w:rPr>
                <w:sz w:val="24"/>
                <w:szCs w:val="24"/>
              </w:rPr>
              <w:t xml:space="preserve"> Partition : </w:t>
            </w:r>
            <w:hyperlink r:id="rId7" w:history="1">
              <w:r w:rsidRPr="00BB662D">
                <w:rPr>
                  <w:rStyle w:val="Lienhypertexte"/>
                  <w:b/>
                  <w:bCs/>
                  <w:sz w:val="20"/>
                  <w:szCs w:val="20"/>
                </w:rPr>
                <w:t>https://cheminstgilles.fr/pdf/chants/Table_dress%C3%A9e_sur_nos_chemins_B54-05.pdf</w:t>
              </w:r>
            </w:hyperlink>
          </w:p>
          <w:p w14:paraId="106A5EEF" w14:textId="47470645" w:rsidR="000C7A1E" w:rsidRPr="00D86E5E" w:rsidRDefault="000C7A1E" w:rsidP="00FF63CC">
            <w:pPr>
              <w:spacing w:after="0" w:line="240" w:lineRule="auto"/>
              <w:rPr>
                <w:sz w:val="24"/>
                <w:szCs w:val="24"/>
              </w:rPr>
            </w:pP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5BC8B337" w14:textId="77777777" w:rsidR="00023CF8" w:rsidRDefault="00023CF8" w:rsidP="00FF63CC">
            <w:pPr>
              <w:spacing w:after="0" w:line="240" w:lineRule="auto"/>
            </w:pPr>
          </w:p>
        </w:tc>
      </w:tr>
      <w:tr w:rsidR="00023CF8" w14:paraId="39708C25" w14:textId="77777777" w:rsidTr="00023CF8">
        <w:tc>
          <w:tcPr>
            <w:tcW w:w="1350" w:type="dxa"/>
            <w:tcBorders>
              <w:top w:val="single" w:sz="4" w:space="0" w:color="808080"/>
              <w:left w:val="single" w:sz="4" w:space="0" w:color="808080"/>
              <w:bottom w:val="single" w:sz="4" w:space="0" w:color="808080"/>
            </w:tcBorders>
            <w:shd w:val="clear" w:color="auto" w:fill="auto"/>
          </w:tcPr>
          <w:p w14:paraId="5F4B5551" w14:textId="77777777" w:rsidR="00023CF8" w:rsidRDefault="00023CF8" w:rsidP="00FF63CC">
            <w:pPr>
              <w:spacing w:after="0" w:line="240" w:lineRule="auto"/>
              <w:jc w:val="center"/>
            </w:pPr>
            <w:r>
              <w:rPr>
                <w:b/>
                <w:smallCaps/>
              </w:rPr>
              <w:t>Prière après la communion</w:t>
            </w:r>
          </w:p>
        </w:tc>
        <w:tc>
          <w:tcPr>
            <w:tcW w:w="7864" w:type="dxa"/>
            <w:gridSpan w:val="3"/>
            <w:tcBorders>
              <w:top w:val="single" w:sz="4" w:space="0" w:color="808080"/>
              <w:left w:val="single" w:sz="4" w:space="0" w:color="808080"/>
              <w:bottom w:val="single" w:sz="4" w:space="0" w:color="808080"/>
            </w:tcBorders>
            <w:shd w:val="clear" w:color="auto" w:fill="auto"/>
          </w:tcPr>
          <w:p w14:paraId="08906F7A" w14:textId="3B786574" w:rsidR="00023CF8" w:rsidRPr="000C7A1E" w:rsidRDefault="00023CF8" w:rsidP="000C7A1E">
            <w:pPr>
              <w:widowControl w:val="0"/>
              <w:spacing w:after="0" w:line="240" w:lineRule="auto"/>
              <w:jc w:val="both"/>
              <w:rPr>
                <w:rFonts w:ascii="Arial" w:eastAsia="Times New Roman" w:hAnsi="Arial"/>
                <w:b/>
                <w:bCs/>
                <w:color w:val="FF0000"/>
                <w:sz w:val="28"/>
                <w:szCs w:val="28"/>
                <w:lang w:eastAsia="ar-SA"/>
              </w:rPr>
            </w:pPr>
            <w:r w:rsidRPr="00D86E5E">
              <w:rPr>
                <w:rFonts w:ascii="Arial" w:eastAsia="Times New Roman" w:hAnsi="Arial"/>
                <w:b/>
                <w:bCs/>
                <w:color w:val="FF0000"/>
                <w:sz w:val="28"/>
                <w:szCs w:val="28"/>
                <w:lang w:eastAsia="ar-SA"/>
              </w:rPr>
              <w:t>Seigneur, nous te rendons grâces pour ta Parole qui nous éveille et nous met en route. Que nos cœurs ne s’alourdissent pas dans la tiédeur ou le confort. Nous voulons être des veilleurs, pour bâtir avec toi un royaume de justice et de paix. Fais-nous marcher à ta lumière, toi le Dieu qui es, qui étais et qui viens, depuis toujours et jusqu’aux siècles des siècles. Amen !</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28114428" w14:textId="77777777" w:rsidR="00023CF8" w:rsidRDefault="00023CF8" w:rsidP="00FF63CC">
            <w:pPr>
              <w:spacing w:after="0" w:line="240" w:lineRule="auto"/>
              <w:jc w:val="center"/>
            </w:pPr>
            <w:r>
              <w:rPr>
                <w:color w:val="943634"/>
                <w:sz w:val="24"/>
                <w:szCs w:val="24"/>
              </w:rPr>
              <w:t>Président</w:t>
            </w:r>
          </w:p>
        </w:tc>
      </w:tr>
      <w:tr w:rsidR="00023CF8" w14:paraId="51E2A8CA" w14:textId="77777777" w:rsidTr="00023CF8">
        <w:tc>
          <w:tcPr>
            <w:tcW w:w="10432" w:type="dxa"/>
            <w:gridSpan w:val="5"/>
            <w:tcBorders>
              <w:top w:val="single" w:sz="4" w:space="0" w:color="808080"/>
              <w:left w:val="single" w:sz="4" w:space="0" w:color="808080"/>
              <w:bottom w:val="single" w:sz="4" w:space="0" w:color="808080"/>
              <w:right w:val="single" w:sz="4" w:space="0" w:color="808080"/>
            </w:tcBorders>
            <w:shd w:val="clear" w:color="auto" w:fill="E5B8B7"/>
          </w:tcPr>
          <w:p w14:paraId="2DBD4A93" w14:textId="77777777" w:rsidR="00023CF8" w:rsidRDefault="00023CF8" w:rsidP="00FF63CC">
            <w:pPr>
              <w:spacing w:after="0"/>
            </w:pPr>
            <w:r>
              <w:rPr>
                <w:b/>
                <w:sz w:val="28"/>
                <w:szCs w:val="28"/>
              </w:rPr>
              <w:t>ENVOI</w:t>
            </w:r>
          </w:p>
        </w:tc>
      </w:tr>
      <w:tr w:rsidR="00023CF8" w14:paraId="69FAAD0F" w14:textId="77777777" w:rsidTr="00023CF8">
        <w:tc>
          <w:tcPr>
            <w:tcW w:w="1350" w:type="dxa"/>
            <w:tcBorders>
              <w:top w:val="single" w:sz="4" w:space="0" w:color="808080"/>
              <w:left w:val="single" w:sz="4" w:space="0" w:color="808080"/>
              <w:bottom w:val="single" w:sz="4" w:space="0" w:color="808080"/>
            </w:tcBorders>
            <w:shd w:val="clear" w:color="auto" w:fill="auto"/>
          </w:tcPr>
          <w:p w14:paraId="7F7240D8" w14:textId="77777777" w:rsidR="00023CF8" w:rsidRDefault="00023CF8" w:rsidP="00FF63CC">
            <w:pPr>
              <w:spacing w:after="0" w:line="240" w:lineRule="auto"/>
              <w:jc w:val="center"/>
            </w:pPr>
            <w:r>
              <w:rPr>
                <w:b/>
                <w:smallCaps/>
              </w:rPr>
              <w:t>Annonces</w:t>
            </w:r>
          </w:p>
        </w:tc>
        <w:tc>
          <w:tcPr>
            <w:tcW w:w="7864" w:type="dxa"/>
            <w:gridSpan w:val="3"/>
            <w:tcBorders>
              <w:top w:val="single" w:sz="4" w:space="0" w:color="808080"/>
              <w:left w:val="single" w:sz="4" w:space="0" w:color="808080"/>
              <w:bottom w:val="single" w:sz="4" w:space="0" w:color="808080"/>
            </w:tcBorders>
            <w:shd w:val="clear" w:color="auto" w:fill="auto"/>
          </w:tcPr>
          <w:p w14:paraId="5D2E9B26" w14:textId="77777777" w:rsidR="00023CF8" w:rsidRDefault="00023CF8" w:rsidP="00FF63CC">
            <w:pPr>
              <w:tabs>
                <w:tab w:val="left" w:pos="0"/>
              </w:tabs>
              <w:snapToGrid w:val="0"/>
              <w:spacing w:after="0" w:line="240" w:lineRule="auto"/>
              <w:jc w:val="center"/>
              <w:rPr>
                <w:b/>
                <w:smallCaps/>
                <w:color w:val="00B050"/>
              </w:rPr>
            </w:pP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6002E43C" w14:textId="77777777" w:rsidR="00023CF8" w:rsidRDefault="00023CF8" w:rsidP="00FF63CC">
            <w:pPr>
              <w:tabs>
                <w:tab w:val="left" w:pos="0"/>
              </w:tabs>
              <w:snapToGrid w:val="0"/>
              <w:spacing w:after="0" w:line="240" w:lineRule="auto"/>
              <w:jc w:val="center"/>
              <w:rPr>
                <w:b/>
                <w:color w:val="00B050"/>
              </w:rPr>
            </w:pPr>
          </w:p>
        </w:tc>
      </w:tr>
      <w:tr w:rsidR="00023CF8" w14:paraId="0CD8FFC9" w14:textId="77777777" w:rsidTr="00023CF8">
        <w:trPr>
          <w:trHeight w:val="708"/>
        </w:trPr>
        <w:tc>
          <w:tcPr>
            <w:tcW w:w="1350" w:type="dxa"/>
            <w:tcBorders>
              <w:top w:val="single" w:sz="4" w:space="0" w:color="808080"/>
              <w:left w:val="single" w:sz="4" w:space="0" w:color="808080"/>
              <w:bottom w:val="single" w:sz="4" w:space="0" w:color="808080"/>
            </w:tcBorders>
            <w:shd w:val="clear" w:color="auto" w:fill="F4B083" w:themeFill="accent2" w:themeFillTint="99"/>
          </w:tcPr>
          <w:p w14:paraId="50CDFB6E" w14:textId="77777777" w:rsidR="00023CF8" w:rsidRPr="00D86E5E" w:rsidRDefault="00023CF8" w:rsidP="00FF63CC">
            <w:pPr>
              <w:spacing w:after="0" w:line="240" w:lineRule="auto"/>
              <w:jc w:val="center"/>
              <w:rPr>
                <w:color w:val="FF0000"/>
              </w:rPr>
            </w:pPr>
            <w:r w:rsidRPr="00D86E5E">
              <w:rPr>
                <w:b/>
                <w:smallCaps/>
                <w:color w:val="FF0000"/>
              </w:rPr>
              <w:t>Bénédiction</w:t>
            </w:r>
          </w:p>
        </w:tc>
        <w:tc>
          <w:tcPr>
            <w:tcW w:w="7864" w:type="dxa"/>
            <w:gridSpan w:val="3"/>
            <w:tcBorders>
              <w:top w:val="single" w:sz="4" w:space="0" w:color="808080"/>
              <w:left w:val="single" w:sz="4" w:space="0" w:color="808080"/>
              <w:bottom w:val="single" w:sz="4" w:space="0" w:color="808080"/>
            </w:tcBorders>
            <w:shd w:val="clear" w:color="auto" w:fill="F4B083" w:themeFill="accent2" w:themeFillTint="99"/>
          </w:tcPr>
          <w:p w14:paraId="093382C8" w14:textId="77777777" w:rsidR="00023CF8" w:rsidRPr="00D86E5E" w:rsidRDefault="00023CF8" w:rsidP="00FF63CC">
            <w:pPr>
              <w:snapToGrid w:val="0"/>
              <w:spacing w:after="0" w:line="240" w:lineRule="auto"/>
              <w:jc w:val="center"/>
              <w:rPr>
                <w:b/>
                <w:smallCaps/>
                <w:color w:val="FF0000"/>
                <w:sz w:val="24"/>
                <w:szCs w:val="24"/>
              </w:rPr>
            </w:pPr>
            <w:r w:rsidRPr="00D86E5E">
              <w:rPr>
                <w:b/>
                <w:smallCaps/>
                <w:noProof/>
                <w:color w:val="FF0000"/>
                <w:sz w:val="24"/>
                <w:szCs w:val="24"/>
              </w:rPr>
              <w:drawing>
                <wp:inline distT="0" distB="0" distL="0" distR="0" wp14:anchorId="4C20F6C1" wp14:editId="1ACAA855">
                  <wp:extent cx="4933950" cy="28289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1792" cy="2833421"/>
                          </a:xfrm>
                          <a:prstGeom prst="rect">
                            <a:avLst/>
                          </a:prstGeom>
                          <a:noFill/>
                          <a:ln>
                            <a:noFill/>
                          </a:ln>
                        </pic:spPr>
                      </pic:pic>
                    </a:graphicData>
                  </a:graphic>
                </wp:inline>
              </w:drawing>
            </w:r>
          </w:p>
        </w:tc>
        <w:tc>
          <w:tcPr>
            <w:tcW w:w="1218" w:type="dxa"/>
            <w:tcBorders>
              <w:top w:val="single" w:sz="4" w:space="0" w:color="808080"/>
              <w:left w:val="single" w:sz="4" w:space="0" w:color="808080"/>
              <w:bottom w:val="single" w:sz="4" w:space="0" w:color="808080"/>
              <w:right w:val="single" w:sz="4" w:space="0" w:color="808080"/>
            </w:tcBorders>
            <w:shd w:val="clear" w:color="auto" w:fill="F4B083" w:themeFill="accent2" w:themeFillTint="99"/>
          </w:tcPr>
          <w:p w14:paraId="182CE1A4" w14:textId="77777777" w:rsidR="00023CF8" w:rsidRPr="00D86E5E" w:rsidRDefault="00023CF8" w:rsidP="00FF63CC">
            <w:pPr>
              <w:spacing w:after="0" w:line="240" w:lineRule="auto"/>
              <w:jc w:val="center"/>
              <w:rPr>
                <w:color w:val="FF0000"/>
              </w:rPr>
            </w:pPr>
            <w:r w:rsidRPr="00D86E5E">
              <w:rPr>
                <w:rFonts w:cs="Calibri"/>
                <w:color w:val="FF0000"/>
                <w:sz w:val="24"/>
                <w:szCs w:val="24"/>
              </w:rPr>
              <w:t xml:space="preserve">   </w:t>
            </w:r>
            <w:r w:rsidRPr="00D86E5E">
              <w:rPr>
                <w:color w:val="FF0000"/>
                <w:sz w:val="24"/>
                <w:szCs w:val="24"/>
              </w:rPr>
              <w:t>Président</w:t>
            </w:r>
          </w:p>
        </w:tc>
      </w:tr>
      <w:tr w:rsidR="00023CF8" w14:paraId="4D124C18" w14:textId="77777777" w:rsidTr="00023CF8">
        <w:tc>
          <w:tcPr>
            <w:tcW w:w="1350" w:type="dxa"/>
            <w:tcBorders>
              <w:top w:val="single" w:sz="4" w:space="0" w:color="808080"/>
              <w:left w:val="single" w:sz="4" w:space="0" w:color="808080"/>
              <w:bottom w:val="single" w:sz="4" w:space="0" w:color="808080"/>
            </w:tcBorders>
            <w:shd w:val="clear" w:color="auto" w:fill="auto"/>
          </w:tcPr>
          <w:p w14:paraId="7BD98620" w14:textId="77777777" w:rsidR="00023CF8" w:rsidRDefault="00023CF8" w:rsidP="00FF63CC">
            <w:pPr>
              <w:spacing w:after="0" w:line="240" w:lineRule="auto"/>
              <w:jc w:val="center"/>
            </w:pPr>
            <w:r>
              <w:rPr>
                <w:b/>
                <w:smallCaps/>
              </w:rPr>
              <w:t>Chant d’envoi</w:t>
            </w:r>
          </w:p>
        </w:tc>
        <w:tc>
          <w:tcPr>
            <w:tcW w:w="7864" w:type="dxa"/>
            <w:gridSpan w:val="3"/>
            <w:tcBorders>
              <w:top w:val="single" w:sz="4" w:space="0" w:color="808080"/>
              <w:left w:val="single" w:sz="4" w:space="0" w:color="808080"/>
              <w:bottom w:val="single" w:sz="4" w:space="0" w:color="808080"/>
            </w:tcBorders>
            <w:shd w:val="clear" w:color="auto" w:fill="auto"/>
          </w:tcPr>
          <w:p w14:paraId="62FB7E19" w14:textId="112005EC" w:rsidR="00023CF8" w:rsidRDefault="00EE07CD" w:rsidP="00FF63CC">
            <w:pPr>
              <w:spacing w:after="0" w:line="240" w:lineRule="auto"/>
            </w:pPr>
            <w:r>
              <w:t xml:space="preserve">Seigneur viens nous sauver </w:t>
            </w:r>
            <w:proofErr w:type="gramStart"/>
            <w:r w:rsidR="0072294C">
              <w:t>( partition</w:t>
            </w:r>
            <w:proofErr w:type="gramEnd"/>
            <w:r w:rsidR="0072294C">
              <w:t xml:space="preserve"> en fin de doc)</w:t>
            </w:r>
          </w:p>
        </w:tc>
        <w:tc>
          <w:tcPr>
            <w:tcW w:w="1218" w:type="dxa"/>
            <w:tcBorders>
              <w:top w:val="single" w:sz="4" w:space="0" w:color="808080"/>
              <w:left w:val="single" w:sz="4" w:space="0" w:color="808080"/>
              <w:bottom w:val="single" w:sz="4" w:space="0" w:color="808080"/>
              <w:right w:val="single" w:sz="4" w:space="0" w:color="808080"/>
            </w:tcBorders>
            <w:shd w:val="clear" w:color="auto" w:fill="auto"/>
          </w:tcPr>
          <w:p w14:paraId="65216450" w14:textId="77777777" w:rsidR="00023CF8" w:rsidRDefault="00023CF8" w:rsidP="00FF63CC">
            <w:pPr>
              <w:spacing w:after="0" w:line="240" w:lineRule="auto"/>
            </w:pPr>
          </w:p>
        </w:tc>
      </w:tr>
    </w:tbl>
    <w:p w14:paraId="51FE184C" w14:textId="77777777" w:rsidR="00023CF8" w:rsidRDefault="00023CF8" w:rsidP="00023CF8"/>
    <w:p w14:paraId="15FE338C" w14:textId="0AF530F3" w:rsidR="002B51CA" w:rsidRDefault="002B51CA">
      <w:pPr>
        <w:suppressAutoHyphens w:val="0"/>
        <w:spacing w:after="160" w:line="259" w:lineRule="auto"/>
      </w:pPr>
      <w:r>
        <w:br w:type="page"/>
      </w:r>
    </w:p>
    <w:p w14:paraId="7B639B50" w14:textId="7F3C0ED9" w:rsidR="002B51CA" w:rsidRDefault="00BB662D">
      <w:r w:rsidRPr="00BB662D">
        <w:rPr>
          <w:noProof/>
        </w:rPr>
        <w:lastRenderedPageBreak/>
        <w:drawing>
          <wp:inline distT="0" distB="0" distL="0" distR="0" wp14:anchorId="1AD9E6B7" wp14:editId="2977541B">
            <wp:extent cx="6645910" cy="575310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5753100"/>
                    </a:xfrm>
                    <a:prstGeom prst="rect">
                      <a:avLst/>
                    </a:prstGeom>
                    <a:noFill/>
                    <a:ln>
                      <a:noFill/>
                    </a:ln>
                  </pic:spPr>
                </pic:pic>
              </a:graphicData>
            </a:graphic>
          </wp:inline>
        </w:drawing>
      </w:r>
      <w:r w:rsidRPr="00BB662D">
        <w:t xml:space="preserve"> </w:t>
      </w:r>
      <w:r w:rsidR="002B51CA" w:rsidRPr="002B51CA">
        <w:rPr>
          <w:noProof/>
        </w:rPr>
        <w:drawing>
          <wp:inline distT="0" distB="0" distL="0" distR="0" wp14:anchorId="106762E4" wp14:editId="0EB59F16">
            <wp:extent cx="6645910" cy="3781425"/>
            <wp:effectExtent l="0" t="0" r="254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781425"/>
                    </a:xfrm>
                    <a:prstGeom prst="rect">
                      <a:avLst/>
                    </a:prstGeom>
                    <a:noFill/>
                    <a:ln>
                      <a:noFill/>
                    </a:ln>
                  </pic:spPr>
                </pic:pic>
              </a:graphicData>
            </a:graphic>
          </wp:inline>
        </w:drawing>
      </w:r>
    </w:p>
    <w:p w14:paraId="18AE4095" w14:textId="2547681C" w:rsidR="00023CF8" w:rsidRDefault="002B51CA" w:rsidP="00BB662D">
      <w:pPr>
        <w:suppressAutoHyphens w:val="0"/>
        <w:spacing w:after="160" w:line="259" w:lineRule="auto"/>
      </w:pPr>
      <w:r>
        <w:br w:type="page"/>
      </w:r>
      <w:r w:rsidR="00BB662D" w:rsidRPr="00BB662D">
        <w:rPr>
          <w:noProof/>
        </w:rPr>
        <w:lastRenderedPageBreak/>
        <w:drawing>
          <wp:inline distT="0" distB="0" distL="0" distR="0" wp14:anchorId="03D16221" wp14:editId="2BBC4EDE">
            <wp:extent cx="6645910" cy="771525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7715250"/>
                    </a:xfrm>
                    <a:prstGeom prst="rect">
                      <a:avLst/>
                    </a:prstGeom>
                    <a:noFill/>
                    <a:ln>
                      <a:noFill/>
                    </a:ln>
                  </pic:spPr>
                </pic:pic>
              </a:graphicData>
            </a:graphic>
          </wp:inline>
        </w:drawing>
      </w:r>
      <w:r w:rsidR="00BB662D" w:rsidRPr="00BB662D">
        <w:t xml:space="preserve"> </w:t>
      </w:r>
      <w:r w:rsidR="00BB662D" w:rsidRPr="00BB662D">
        <w:rPr>
          <w:noProof/>
        </w:rPr>
        <w:drawing>
          <wp:inline distT="0" distB="0" distL="0" distR="0" wp14:anchorId="620AC5C9" wp14:editId="504B8AF4">
            <wp:extent cx="6645910" cy="192976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929765"/>
                    </a:xfrm>
                    <a:prstGeom prst="rect">
                      <a:avLst/>
                    </a:prstGeom>
                    <a:noFill/>
                    <a:ln>
                      <a:noFill/>
                    </a:ln>
                  </pic:spPr>
                </pic:pic>
              </a:graphicData>
            </a:graphic>
          </wp:inline>
        </w:drawing>
      </w:r>
      <w:r w:rsidRPr="002B51CA">
        <w:rPr>
          <w:noProof/>
        </w:rPr>
        <w:lastRenderedPageBreak/>
        <w:drawing>
          <wp:inline distT="0" distB="0" distL="0" distR="0" wp14:anchorId="23F100AD" wp14:editId="04F3C316">
            <wp:extent cx="6645910" cy="6124575"/>
            <wp:effectExtent l="0" t="0" r="254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6124575"/>
                    </a:xfrm>
                    <a:prstGeom prst="rect">
                      <a:avLst/>
                    </a:prstGeom>
                    <a:noFill/>
                    <a:ln>
                      <a:noFill/>
                    </a:ln>
                  </pic:spPr>
                </pic:pic>
              </a:graphicData>
            </a:graphic>
          </wp:inline>
        </w:drawing>
      </w:r>
      <w:r w:rsidR="00BB662D">
        <w:rPr>
          <w:noProof/>
        </w:rPr>
        <w:drawing>
          <wp:inline distT="0" distB="0" distL="0" distR="0" wp14:anchorId="31C8A5A1" wp14:editId="49C9A3EA">
            <wp:extent cx="6896100" cy="33623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6100" cy="3362325"/>
                    </a:xfrm>
                    <a:prstGeom prst="rect">
                      <a:avLst/>
                    </a:prstGeom>
                    <a:noFill/>
                  </pic:spPr>
                </pic:pic>
              </a:graphicData>
            </a:graphic>
          </wp:inline>
        </w:drawing>
      </w:r>
    </w:p>
    <w:sectPr w:rsidR="00023CF8" w:rsidSect="00023C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CF8"/>
    <w:rsid w:val="00023CF8"/>
    <w:rsid w:val="000A6134"/>
    <w:rsid w:val="000C7A1E"/>
    <w:rsid w:val="002B51CA"/>
    <w:rsid w:val="006803C4"/>
    <w:rsid w:val="0072294C"/>
    <w:rsid w:val="008F2F0E"/>
    <w:rsid w:val="00956411"/>
    <w:rsid w:val="00B03B5D"/>
    <w:rsid w:val="00B64A75"/>
    <w:rsid w:val="00BB662D"/>
    <w:rsid w:val="00C35306"/>
    <w:rsid w:val="00EE07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106E"/>
  <w15:chartTrackingRefBased/>
  <w15:docId w15:val="{8964E695-DFCF-4F6D-9634-D2F3B170B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CF8"/>
    <w:pPr>
      <w:suppressAutoHyphens/>
      <w:spacing w:after="200" w:line="276" w:lineRule="auto"/>
    </w:pPr>
    <w:rPr>
      <w:rFonts w:ascii="Calibri" w:eastAsia="Calibri" w:hAnsi="Calibri" w:cs="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C7A1E"/>
    <w:rPr>
      <w:color w:val="0563C1" w:themeColor="hyperlink"/>
      <w:u w:val="single"/>
    </w:rPr>
  </w:style>
  <w:style w:type="character" w:styleId="Mentionnonrsolue">
    <w:name w:val="Unresolved Mention"/>
    <w:basedOn w:val="Policepardfaut"/>
    <w:uiPriority w:val="99"/>
    <w:semiHidden/>
    <w:unhideWhenUsed/>
    <w:rsid w:val="000C7A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hyperlink" Target="https://cheminstgilles.fr/pdf/chants/Table_dress%C3%A9e_sur_nos_chemins_B54-05.pdf" TargetMode="External"/><Relationship Id="rId12"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antiques.yapper.fr/CGG1/CGG1_172_partition.html" TargetMode="External"/><Relationship Id="rId11" Type="http://schemas.openxmlformats.org/officeDocument/2006/relationships/image" Target="media/image6.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image" Target="media/image1.png"/><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812</Words>
  <Characters>4467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JOUGLET Myriam</dc:creator>
  <cp:keywords/>
  <dc:description/>
  <cp:lastModifiedBy>Christine PENIN</cp:lastModifiedBy>
  <cp:revision>1</cp:revision>
  <dcterms:created xsi:type="dcterms:W3CDTF">2022-11-14T19:42:00Z</dcterms:created>
  <dcterms:modified xsi:type="dcterms:W3CDTF">2022-11-22T09:28:00Z</dcterms:modified>
</cp:coreProperties>
</file>