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6D8AEF" w14:textId="3BC23DB8" w:rsidR="00542465" w:rsidRDefault="00542465">
      <w:pPr>
        <w:tabs>
          <w:tab w:val="left" w:pos="1985"/>
        </w:tabs>
        <w:spacing w:line="240" w:lineRule="auto"/>
        <w:ind w:left="-426"/>
        <w:rPr>
          <w:b/>
          <w:smallCap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6138F0" wp14:editId="1AB94169">
            <wp:simplePos x="0" y="0"/>
            <wp:positionH relativeFrom="margin">
              <wp:posOffset>-361950</wp:posOffset>
            </wp:positionH>
            <wp:positionV relativeFrom="margin">
              <wp:posOffset>-161925</wp:posOffset>
            </wp:positionV>
            <wp:extent cx="2008546" cy="1419225"/>
            <wp:effectExtent l="0" t="0" r="0" b="0"/>
            <wp:wrapSquare wrapText="bothSides"/>
            <wp:docPr id="2" name="Image 1" descr="Pourquoi fête-t-on le lundi de Pentecôte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urquoi fête-t-on le lundi de Pentecôte 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4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5535" w:rsidRPr="000C2691">
        <w:rPr>
          <w:b/>
          <w:smallCaps/>
          <w:sz w:val="40"/>
          <w:szCs w:val="40"/>
        </w:rPr>
        <w:t>Messe</w:t>
      </w:r>
      <w:r w:rsidR="000C2691" w:rsidRPr="000C2691">
        <w:rPr>
          <w:b/>
          <w:smallCaps/>
          <w:sz w:val="40"/>
          <w:szCs w:val="40"/>
        </w:rPr>
        <w:t>s</w:t>
      </w:r>
      <w:r w:rsidR="003C5535" w:rsidRPr="000C2691">
        <w:rPr>
          <w:b/>
          <w:smallCaps/>
          <w:sz w:val="40"/>
          <w:szCs w:val="40"/>
        </w:rPr>
        <w:t xml:space="preserve"> d</w:t>
      </w:r>
      <w:r w:rsidR="008E6B53">
        <w:rPr>
          <w:b/>
          <w:smallCaps/>
          <w:sz w:val="40"/>
          <w:szCs w:val="40"/>
        </w:rPr>
        <w:t xml:space="preserve">es </w:t>
      </w:r>
      <w:r>
        <w:rPr>
          <w:b/>
          <w:smallCaps/>
          <w:sz w:val="40"/>
          <w:szCs w:val="40"/>
        </w:rPr>
        <w:t>27</w:t>
      </w:r>
      <w:r w:rsidR="008E6B53">
        <w:rPr>
          <w:b/>
          <w:smallCaps/>
          <w:sz w:val="40"/>
          <w:szCs w:val="40"/>
        </w:rPr>
        <w:t xml:space="preserve"> et </w:t>
      </w:r>
      <w:r>
        <w:rPr>
          <w:b/>
          <w:smallCaps/>
          <w:sz w:val="40"/>
          <w:szCs w:val="40"/>
        </w:rPr>
        <w:t>28</w:t>
      </w:r>
      <w:r w:rsidR="00042D81">
        <w:rPr>
          <w:b/>
          <w:smallCaps/>
          <w:sz w:val="40"/>
          <w:szCs w:val="40"/>
        </w:rPr>
        <w:t xml:space="preserve"> </w:t>
      </w:r>
      <w:r>
        <w:rPr>
          <w:b/>
          <w:smallCaps/>
          <w:sz w:val="40"/>
          <w:szCs w:val="40"/>
        </w:rPr>
        <w:t>Mai</w:t>
      </w:r>
      <w:r w:rsidR="00042D81">
        <w:rPr>
          <w:b/>
          <w:smallCaps/>
          <w:sz w:val="40"/>
          <w:szCs w:val="40"/>
        </w:rPr>
        <w:t xml:space="preserve"> </w:t>
      </w:r>
      <w:r w:rsidR="008E6B53">
        <w:rPr>
          <w:b/>
          <w:smallCaps/>
          <w:sz w:val="40"/>
          <w:szCs w:val="40"/>
        </w:rPr>
        <w:t>202</w:t>
      </w:r>
      <w:r w:rsidR="008C43E5">
        <w:rPr>
          <w:b/>
          <w:smallCaps/>
          <w:sz w:val="40"/>
          <w:szCs w:val="40"/>
        </w:rPr>
        <w:t>3</w:t>
      </w:r>
      <w:r w:rsidR="003C5535" w:rsidRPr="000C2691">
        <w:rPr>
          <w:b/>
          <w:smallCaps/>
          <w:sz w:val="40"/>
          <w:szCs w:val="40"/>
        </w:rPr>
        <w:t>.</w:t>
      </w:r>
      <w:r w:rsidR="008E6B53">
        <w:rPr>
          <w:b/>
          <w:smallCaps/>
          <w:sz w:val="40"/>
          <w:szCs w:val="40"/>
        </w:rPr>
        <w:t xml:space="preserve"> </w:t>
      </w:r>
      <w:r w:rsidRPr="00542465">
        <w:rPr>
          <w:b/>
          <w:bCs/>
          <w:sz w:val="36"/>
          <w:szCs w:val="36"/>
        </w:rPr>
        <w:t>PENTECÔTE</w:t>
      </w:r>
      <w:r>
        <w:rPr>
          <w:b/>
          <w:smallCaps/>
          <w:sz w:val="40"/>
          <w:szCs w:val="40"/>
        </w:rPr>
        <w:t>.</w:t>
      </w:r>
    </w:p>
    <w:p w14:paraId="271A5AD3" w14:textId="2D114414" w:rsidR="002E6473" w:rsidRPr="00187BD9" w:rsidRDefault="00042D81">
      <w:pPr>
        <w:tabs>
          <w:tab w:val="left" w:pos="1985"/>
        </w:tabs>
        <w:spacing w:line="240" w:lineRule="auto"/>
        <w:ind w:left="-426"/>
        <w:rPr>
          <w:i/>
          <w:iCs/>
          <w:sz w:val="24"/>
          <w:szCs w:val="24"/>
        </w:rPr>
      </w:pPr>
      <w:r w:rsidRPr="00187BD9">
        <w:rPr>
          <w:b/>
          <w:i/>
          <w:iCs/>
          <w:smallCaps/>
          <w:sz w:val="40"/>
          <w:szCs w:val="40"/>
        </w:rPr>
        <w:t xml:space="preserve"> </w:t>
      </w:r>
      <w:r w:rsidR="00DF4059" w:rsidRPr="00187BD9">
        <w:rPr>
          <w:bCs/>
          <w:i/>
          <w:iCs/>
          <w:smallCaps/>
          <w:sz w:val="24"/>
          <w:szCs w:val="24"/>
        </w:rPr>
        <w:t>(SAUF</w:t>
      </w:r>
      <w:r w:rsidR="00CD6468" w:rsidRPr="00187BD9">
        <w:rPr>
          <w:i/>
          <w:iCs/>
          <w:smallCaps/>
          <w:sz w:val="24"/>
          <w:szCs w:val="24"/>
        </w:rPr>
        <w:t xml:space="preserve"> Messe de 11H</w:t>
      </w:r>
      <w:r w:rsidRPr="00187BD9">
        <w:rPr>
          <w:i/>
          <w:iCs/>
          <w:smallCaps/>
          <w:sz w:val="24"/>
          <w:szCs w:val="24"/>
        </w:rPr>
        <w:t xml:space="preserve"> CHORALE Père Brottier)</w:t>
      </w:r>
      <w:r w:rsidR="002E6473" w:rsidRPr="00187BD9">
        <w:rPr>
          <w:i/>
          <w:iCs/>
          <w:smallCaps/>
          <w:sz w:val="24"/>
          <w:szCs w:val="24"/>
        </w:rPr>
        <w:t xml:space="preserve">    </w:t>
      </w:r>
    </w:p>
    <w:p w14:paraId="3748514F" w14:textId="2EAD7079" w:rsidR="00017E5F" w:rsidRPr="00017E5F" w:rsidRDefault="00017E5F" w:rsidP="00017E5F">
      <w:pPr>
        <w:tabs>
          <w:tab w:val="left" w:pos="1985"/>
        </w:tabs>
        <w:spacing w:line="240" w:lineRule="auto"/>
        <w:ind w:left="-851"/>
        <w:rPr>
          <w:b/>
          <w:bCs/>
          <w:smallCaps/>
          <w:color w:val="C00000"/>
          <w:sz w:val="30"/>
          <w:szCs w:val="30"/>
        </w:rPr>
      </w:pPr>
    </w:p>
    <w:tbl>
      <w:tblPr>
        <w:tblW w:w="1093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09"/>
        <w:gridCol w:w="7552"/>
        <w:gridCol w:w="1569"/>
      </w:tblGrid>
      <w:tr w:rsidR="002E6473" w14:paraId="389B8A8D" w14:textId="77777777" w:rsidTr="00EF6CA0">
        <w:tc>
          <w:tcPr>
            <w:tcW w:w="109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  <w:vAlign w:val="center"/>
          </w:tcPr>
          <w:p w14:paraId="33A76A08" w14:textId="77777777" w:rsidR="002E6473" w:rsidRDefault="002E6473" w:rsidP="00975A15">
            <w:pPr>
              <w:spacing w:after="0"/>
            </w:pPr>
            <w:r>
              <w:rPr>
                <w:b/>
                <w:sz w:val="28"/>
                <w:szCs w:val="28"/>
              </w:rPr>
              <w:t>ENTRÉE DANS LA CÉLÉBRATION</w:t>
            </w:r>
          </w:p>
        </w:tc>
      </w:tr>
      <w:tr w:rsidR="002E6473" w14:paraId="19F394F8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21F0E4D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Chant d’entrée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82FF84" w14:textId="77777777" w:rsidR="002E6473" w:rsidRPr="00D6699E" w:rsidRDefault="007C5E9F" w:rsidP="00D6699E">
            <w:pPr>
              <w:spacing w:after="0" w:line="240" w:lineRule="auto"/>
              <w:rPr>
                <w:b/>
                <w:color w:val="00B0F0"/>
                <w:sz w:val="28"/>
              </w:rPr>
            </w:pPr>
            <w:r w:rsidRPr="00D6699E">
              <w:rPr>
                <w:b/>
                <w:color w:val="00B0F0"/>
                <w:sz w:val="28"/>
              </w:rPr>
              <w:t>Viens Esprit Saint, viens embraser nos cœurs</w:t>
            </w:r>
            <w:r w:rsidRPr="00D6699E">
              <w:rPr>
                <w:b/>
                <w:color w:val="00B0F0"/>
                <w:sz w:val="28"/>
              </w:rPr>
              <w:t>. K35-29</w:t>
            </w:r>
          </w:p>
          <w:p w14:paraId="4DC1031F" w14:textId="1197EF55" w:rsidR="00D6699E" w:rsidRPr="00D6699E" w:rsidRDefault="00D6699E" w:rsidP="00D6699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699E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  <w:t>R. Viens Esprit Saint, viens embraser nos cœurs,</w:t>
            </w:r>
            <w:r w:rsidRPr="00D6699E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  <w:br/>
              <w:t>Viens au secours de nos faiblesses.</w:t>
            </w:r>
            <w:r w:rsidRPr="00D6699E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  <w:br/>
              <w:t>Viens Esprit Saint, viens Esprit Consolateur,</w:t>
            </w:r>
            <w:r w:rsidRPr="00D6699E">
              <w:rPr>
                <w:rFonts w:asciiTheme="minorHAnsi" w:hAnsiTheme="minorHAnsi" w:cstheme="minorHAnsi"/>
                <w:b/>
                <w:bCs/>
                <w:color w:val="444444"/>
                <w:sz w:val="20"/>
                <w:szCs w:val="20"/>
                <w:shd w:val="clear" w:color="auto" w:fill="FFFFFF"/>
              </w:rPr>
              <w:br/>
              <w:t>Emplis-nous de joie et d’allégresse.</w:t>
            </w:r>
          </w:p>
          <w:p w14:paraId="3C7479F6" w14:textId="2C19803A" w:rsidR="00D6699E" w:rsidRDefault="00D6699E" w:rsidP="00D6699E">
            <w:pPr>
              <w:spacing w:after="0" w:line="240" w:lineRule="auto"/>
              <w:jc w:val="center"/>
            </w:pP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77B1F9" w14:textId="065931B7" w:rsidR="002E6473" w:rsidRDefault="00AB06A7" w:rsidP="00975A15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PowerPoint</w:t>
            </w:r>
          </w:p>
        </w:tc>
      </w:tr>
      <w:tr w:rsidR="002E6473" w14:paraId="35656DDE" w14:textId="77777777" w:rsidTr="00EF6CA0">
        <w:trPr>
          <w:trHeight w:val="336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299FBF" w14:textId="77777777" w:rsidR="002E6473" w:rsidRDefault="002E6473" w:rsidP="00975A15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 w:rsidRPr="003F58CD">
              <w:rPr>
                <w:b/>
                <w:smallCaps/>
                <w:sz w:val="24"/>
                <w:szCs w:val="24"/>
              </w:rPr>
              <w:t>Mot d’accueil</w:t>
            </w:r>
            <w:r w:rsidR="003F58CD">
              <w:rPr>
                <w:b/>
                <w:smallCaps/>
                <w:sz w:val="24"/>
                <w:szCs w:val="24"/>
              </w:rPr>
              <w:t>, proposition</w:t>
            </w:r>
          </w:p>
          <w:p w14:paraId="30A6BD12" w14:textId="317B7636" w:rsidR="003F58CD" w:rsidRDefault="003F58CD" w:rsidP="00975A15">
            <w:pPr>
              <w:spacing w:after="0" w:line="240" w:lineRule="auto"/>
            </w:pP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7B02041" w14:textId="4A51C2A8" w:rsidR="001D1E30" w:rsidRDefault="007C5E9F" w:rsidP="007C5E9F">
            <w:pPr>
              <w:suppressAutoHyphens w:val="0"/>
              <w:spacing w:after="0" w:line="240" w:lineRule="auto"/>
            </w:pPr>
            <w:r>
              <w:rPr>
                <w:b/>
                <w:color w:val="C45911"/>
                <w:sz w:val="28"/>
                <w:szCs w:val="28"/>
              </w:rPr>
              <w:t>L’</w:t>
            </w:r>
            <w:r w:rsidRPr="007C5E9F">
              <w:rPr>
                <w:b/>
                <w:color w:val="C45911"/>
                <w:sz w:val="28"/>
                <w:szCs w:val="28"/>
              </w:rPr>
              <w:t xml:space="preserve">Esprit Saint transforme </w:t>
            </w:r>
            <w:r>
              <w:rPr>
                <w:b/>
                <w:color w:val="C45911"/>
                <w:sz w:val="28"/>
                <w:szCs w:val="28"/>
              </w:rPr>
              <w:t>l</w:t>
            </w:r>
            <w:r w:rsidRPr="007C5E9F">
              <w:rPr>
                <w:b/>
                <w:color w:val="C45911"/>
                <w:sz w:val="28"/>
                <w:szCs w:val="28"/>
              </w:rPr>
              <w:t>es disciples déboussolés en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7C5E9F">
              <w:rPr>
                <w:b/>
                <w:color w:val="C45911"/>
                <w:sz w:val="28"/>
                <w:szCs w:val="28"/>
              </w:rPr>
              <w:t>témoins de l’Évangile. Il abat les murs de la peur et ouvre à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7C5E9F">
              <w:rPr>
                <w:b/>
                <w:color w:val="C45911"/>
                <w:sz w:val="28"/>
                <w:szCs w:val="28"/>
              </w:rPr>
              <w:t>l’humanité les portes de la miséricorde divine. Désormais,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7C5E9F">
              <w:rPr>
                <w:b/>
                <w:color w:val="C45911"/>
                <w:sz w:val="28"/>
                <w:szCs w:val="28"/>
              </w:rPr>
              <w:t>chacun peut accueillir le Seigneur en lui. Trois signes manifestent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7C5E9F">
              <w:rPr>
                <w:b/>
                <w:color w:val="C45911"/>
                <w:sz w:val="28"/>
                <w:szCs w:val="28"/>
              </w:rPr>
              <w:t>sa présence : les langues, le vent et le feu.</w:t>
            </w:r>
            <w:r>
              <w:t xml:space="preserve"> </w:t>
            </w:r>
            <w:r w:rsidRPr="007C5E9F">
              <w:rPr>
                <w:b/>
                <w:color w:val="C45911"/>
                <w:sz w:val="28"/>
                <w:szCs w:val="28"/>
              </w:rPr>
              <w:t>L’Esprit offre à chacun d’être soi-même et de donner le meilleur.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D20062" w14:textId="77777777" w:rsidR="002E6473" w:rsidRDefault="002E6473" w:rsidP="00975A15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</w:tc>
      </w:tr>
      <w:tr w:rsidR="002E6473" w14:paraId="626FEF5A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34B551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Préparation pénitentielle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63D66C" w14:textId="45B2DA65" w:rsidR="005A539B" w:rsidRPr="005A539B" w:rsidRDefault="00645240" w:rsidP="00645240">
            <w:pPr>
              <w:suppressAutoHyphens w:val="0"/>
              <w:spacing w:after="0" w:line="240" w:lineRule="auto"/>
              <w:rPr>
                <w:b/>
                <w:color w:val="C45911"/>
                <w:sz w:val="16"/>
                <w:szCs w:val="16"/>
              </w:rPr>
            </w:pPr>
            <w:r w:rsidRPr="00645240">
              <w:rPr>
                <w:b/>
                <w:color w:val="C45911"/>
                <w:sz w:val="28"/>
                <w:szCs w:val="28"/>
              </w:rPr>
              <w:t>Habités par l’Esprit Saint, donné à l’Église en abondance, tournons</w:t>
            </w:r>
            <w:r>
              <w:rPr>
                <w:b/>
                <w:color w:val="C45911"/>
                <w:sz w:val="28"/>
                <w:szCs w:val="28"/>
              </w:rPr>
              <w:t>-</w:t>
            </w:r>
            <w:r w:rsidRPr="00645240">
              <w:rPr>
                <w:b/>
                <w:color w:val="C45911"/>
                <w:sz w:val="28"/>
                <w:szCs w:val="28"/>
              </w:rPr>
              <w:t>nous vers Dieu et reconnaissons que nous sommes pécheurs.</w:t>
            </w:r>
          </w:p>
          <w:p w14:paraId="6246EB05" w14:textId="15E2893B" w:rsidR="005A539B" w:rsidRDefault="005A539B" w:rsidP="00645240">
            <w:pPr>
              <w:suppressAutoHyphens w:val="0"/>
              <w:spacing w:after="0" w:line="240" w:lineRule="auto"/>
              <w:rPr>
                <w:b/>
                <w:sz w:val="28"/>
                <w:szCs w:val="28"/>
              </w:rPr>
            </w:pPr>
            <w:r w:rsidRPr="005A539B">
              <w:rPr>
                <w:b/>
                <w:sz w:val="28"/>
                <w:szCs w:val="28"/>
              </w:rPr>
              <w:t xml:space="preserve">Je confesse à Dieu puis : </w:t>
            </w:r>
          </w:p>
          <w:p w14:paraId="0471B881" w14:textId="77777777" w:rsidR="005A539B" w:rsidRPr="005A539B" w:rsidRDefault="005A539B" w:rsidP="00645240">
            <w:pPr>
              <w:suppressAutoHyphens w:val="0"/>
              <w:spacing w:after="0" w:line="240" w:lineRule="auto"/>
              <w:rPr>
                <w:b/>
                <w:sz w:val="16"/>
                <w:szCs w:val="16"/>
              </w:rPr>
            </w:pPr>
          </w:p>
          <w:p w14:paraId="6C90F879" w14:textId="7A3A6CED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Refrain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fr-FR"/>
              </w:rPr>
              <w:t> :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  Seigneur, j'accueille ton 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pardon ;</w:t>
            </w:r>
          </w:p>
          <w:p w14:paraId="10993465" w14:textId="43E834EA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Donne-moi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la force de vivre dans l'amour.</w:t>
            </w:r>
          </w:p>
          <w:p w14:paraId="607BB2AC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0482623B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1 - Je viens vers toi, tu me connais,</w:t>
            </w:r>
          </w:p>
          <w:p w14:paraId="18FF1A92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Tu sais de quoi chacun est fait.</w:t>
            </w:r>
          </w:p>
          <w:p w14:paraId="0DAB222B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C'est près de toi qu'on devient vrai,</w:t>
            </w:r>
          </w:p>
          <w:p w14:paraId="794A77E7" w14:textId="553E0C0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Heureux le cœur qui sait 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aimer !</w:t>
            </w:r>
          </w:p>
          <w:p w14:paraId="38E6C02C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07671727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2 - Je viens vers toi, tu me connais,</w:t>
            </w:r>
          </w:p>
          <w:p w14:paraId="18EFEB5E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Je viens te dire mon regret.</w:t>
            </w:r>
          </w:p>
          <w:p w14:paraId="47253177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C'est avec Toi qu'on peut changer,</w:t>
            </w:r>
          </w:p>
          <w:p w14:paraId="78E78489" w14:textId="1F45E1B1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Heureux les cœurs qui font la 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paix !</w:t>
            </w:r>
          </w:p>
          <w:p w14:paraId="64D46198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 </w:t>
            </w:r>
          </w:p>
          <w:p w14:paraId="42B0FEBA" w14:textId="77777777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3 - Je viens vers toi, je te connais.</w:t>
            </w:r>
          </w:p>
          <w:p w14:paraId="1B28FEBD" w14:textId="274DD85F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Tu es plus grand que mon 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péché ;</w:t>
            </w:r>
          </w:p>
          <w:p w14:paraId="0EC151FC" w14:textId="74F44E10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C’est bien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 Toi que vient la joie,</w:t>
            </w:r>
          </w:p>
          <w:p w14:paraId="2972E24D" w14:textId="6A8AED42" w:rsidR="005A539B" w:rsidRPr="005A539B" w:rsidRDefault="005A539B" w:rsidP="005A539B">
            <w:pPr>
              <w:suppressAutoHyphens w:val="0"/>
              <w:spacing w:after="0" w:line="240" w:lineRule="auto"/>
              <w:ind w:left="426" w:right="334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fr-FR"/>
              </w:rPr>
            </w:pP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Heureux le cœur </w:t>
            </w:r>
            <w:r w:rsidRPr="005A539B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réconcilié !</w:t>
            </w:r>
          </w:p>
          <w:p w14:paraId="5B173494" w14:textId="77777777" w:rsidR="00645240" w:rsidRPr="00645240" w:rsidRDefault="00645240" w:rsidP="00645240">
            <w:pPr>
              <w:suppressAutoHyphens w:val="0"/>
              <w:spacing w:after="0" w:line="240" w:lineRule="auto"/>
              <w:rPr>
                <w:b/>
                <w:color w:val="C45911"/>
                <w:sz w:val="16"/>
                <w:szCs w:val="16"/>
              </w:rPr>
            </w:pPr>
          </w:p>
          <w:p w14:paraId="684A0B70" w14:textId="727C1CC1" w:rsidR="002E6473" w:rsidRPr="00B36EE6" w:rsidRDefault="00645240" w:rsidP="00645240">
            <w:pPr>
              <w:suppressAutoHyphens w:val="0"/>
              <w:spacing w:after="0" w:line="240" w:lineRule="auto"/>
            </w:pPr>
            <w:r w:rsidRPr="00645240">
              <w:rPr>
                <w:b/>
                <w:color w:val="C45911"/>
                <w:sz w:val="28"/>
                <w:szCs w:val="28"/>
              </w:rPr>
              <w:t>Que Dieu tout-puissant nous fasse miséricorde ; qu’il nous pardonne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645240">
              <w:rPr>
                <w:b/>
                <w:color w:val="C45911"/>
                <w:sz w:val="28"/>
                <w:szCs w:val="28"/>
              </w:rPr>
              <w:t xml:space="preserve">nos péchés et nous conduise à la vie éternelle. </w:t>
            </w:r>
            <w:r w:rsidR="00B36EE6" w:rsidRPr="00B36EE6">
              <w:rPr>
                <w:b/>
                <w:sz w:val="28"/>
                <w:szCs w:val="28"/>
              </w:rPr>
              <w:t>— Amen.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5BEF8" w14:textId="77777777" w:rsidR="002E6473" w:rsidRDefault="002E6473" w:rsidP="00975A15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  <w:p w14:paraId="209C36E4" w14:textId="77777777" w:rsidR="002E6473" w:rsidRDefault="002E6473" w:rsidP="00975A15">
            <w:pPr>
              <w:spacing w:after="0" w:line="240" w:lineRule="auto"/>
            </w:pPr>
          </w:p>
          <w:p w14:paraId="23F299FA" w14:textId="77777777" w:rsidR="002E6473" w:rsidRDefault="002E6473" w:rsidP="00975A15">
            <w:pPr>
              <w:spacing w:after="0" w:line="240" w:lineRule="auto"/>
            </w:pPr>
          </w:p>
          <w:p w14:paraId="2D09DACC" w14:textId="77777777" w:rsidR="002E6473" w:rsidRDefault="002E6473" w:rsidP="00975A15">
            <w:pPr>
              <w:spacing w:after="0" w:line="240" w:lineRule="auto"/>
            </w:pPr>
          </w:p>
          <w:p w14:paraId="6E1B88D1" w14:textId="5B362F60" w:rsidR="002E6473" w:rsidRPr="00645240" w:rsidRDefault="00E8585B" w:rsidP="00975A15">
            <w:pPr>
              <w:spacing w:after="0" w:line="240" w:lineRule="auto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Seigneur j’accueille ton pardon </w:t>
            </w:r>
            <w:r w:rsidR="005A539B">
              <w:rPr>
                <w:b/>
                <w:bCs/>
                <w:color w:val="00B0F0"/>
              </w:rPr>
              <w:t>G</w:t>
            </w:r>
            <w:r>
              <w:rPr>
                <w:b/>
                <w:bCs/>
                <w:color w:val="00B0F0"/>
              </w:rPr>
              <w:t>25-52</w:t>
            </w:r>
          </w:p>
          <w:p w14:paraId="4ADC5280" w14:textId="35C2A0DF" w:rsidR="002E6473" w:rsidRDefault="002E6473" w:rsidP="00975A15">
            <w:pPr>
              <w:spacing w:after="0" w:line="240" w:lineRule="auto"/>
            </w:pPr>
          </w:p>
          <w:p w14:paraId="0155D02C" w14:textId="77777777" w:rsidR="002E6473" w:rsidRDefault="002E6473" w:rsidP="00975A15">
            <w:pPr>
              <w:spacing w:after="0" w:line="240" w:lineRule="auto"/>
              <w:rPr>
                <w:b/>
                <w:color w:val="0070C0"/>
              </w:rPr>
            </w:pPr>
          </w:p>
          <w:p w14:paraId="541FC907" w14:textId="77777777" w:rsidR="002E6473" w:rsidRDefault="002E6473" w:rsidP="00975A15">
            <w:pPr>
              <w:spacing w:after="0" w:line="240" w:lineRule="auto"/>
            </w:pPr>
          </w:p>
        </w:tc>
      </w:tr>
      <w:tr w:rsidR="009442E0" w14:paraId="2A934D28" w14:textId="77777777" w:rsidTr="00EF6CA0">
        <w:trPr>
          <w:trHeight w:val="424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3E44E1" w14:textId="77777777" w:rsidR="009442E0" w:rsidRDefault="009442E0" w:rsidP="00975A15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Gloire A Dieu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7857DA0" w14:textId="77777777" w:rsidR="009442E0" w:rsidRDefault="00F611F2" w:rsidP="000816FC">
            <w:pPr>
              <w:spacing w:after="0" w:line="240" w:lineRule="auto"/>
              <w:rPr>
                <w:b/>
                <w:bCs/>
                <w:color w:val="00B0F0"/>
                <w:sz w:val="28"/>
                <w:szCs w:val="28"/>
              </w:rPr>
            </w:pPr>
            <w:r w:rsidRPr="00F611F2">
              <w:rPr>
                <w:b/>
                <w:bCs/>
                <w:color w:val="00B0F0"/>
                <w:sz w:val="28"/>
                <w:szCs w:val="28"/>
              </w:rPr>
              <w:t xml:space="preserve">Gloire à Dieu </w:t>
            </w:r>
            <w:r>
              <w:rPr>
                <w:b/>
                <w:bCs/>
                <w:color w:val="00B0F0"/>
                <w:sz w:val="28"/>
                <w:szCs w:val="28"/>
              </w:rPr>
              <w:t>–</w:t>
            </w:r>
            <w:r w:rsidRPr="00F611F2">
              <w:rPr>
                <w:b/>
                <w:bCs/>
                <w:color w:val="00B0F0"/>
                <w:sz w:val="28"/>
                <w:szCs w:val="28"/>
              </w:rPr>
              <w:t xml:space="preserve"> AL</w:t>
            </w:r>
            <w:r>
              <w:rPr>
                <w:b/>
                <w:bCs/>
                <w:color w:val="00B0F0"/>
                <w:sz w:val="28"/>
                <w:szCs w:val="28"/>
              </w:rPr>
              <w:t>23 09. Messe du partage.</w:t>
            </w:r>
          </w:p>
          <w:p w14:paraId="0CBD2DC6" w14:textId="77777777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t>Gloire à Dieu au plus haut des cieux et paix sur la terre aux hommes qu’il aime.</w:t>
            </w:r>
          </w:p>
          <w:p w14:paraId="5091B555" w14:textId="3FAA8F9A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t xml:space="preserve">Nous te louons, nous te bénissons, nous t’adorons, nous te </w:t>
            </w:r>
            <w:r w:rsidRPr="00A67A20">
              <w:rPr>
                <w:b/>
                <w:bCs/>
                <w:sz w:val="20"/>
                <w:szCs w:val="20"/>
              </w:rPr>
              <w:t>glorifions, nous</w:t>
            </w:r>
            <w:r w:rsidRPr="00A67A20">
              <w:rPr>
                <w:b/>
                <w:bCs/>
                <w:sz w:val="20"/>
                <w:szCs w:val="20"/>
              </w:rPr>
              <w:t xml:space="preserve"> te rendons grâce pour ton immense gloire.</w:t>
            </w:r>
          </w:p>
          <w:p w14:paraId="00E664C2" w14:textId="77777777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t>Seigneur Dieu, Roi du ciel, Dieu, le Père tout-puissant.</w:t>
            </w:r>
          </w:p>
          <w:p w14:paraId="21B42904" w14:textId="77777777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t>Seigneur, Fils unique, Jésus Christ, Seigneur Dieu, Agneau de Dieu, le Fils du Père ; toi qui enlèves les péchés du monde, prends pitié de nous ;</w:t>
            </w:r>
          </w:p>
          <w:p w14:paraId="17963D52" w14:textId="77777777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lastRenderedPageBreak/>
              <w:t>toi qui enlèves les péchés du monde, reçois notre prière ;</w:t>
            </w:r>
          </w:p>
          <w:p w14:paraId="79BB40F9" w14:textId="77777777" w:rsidR="00A67A20" w:rsidRPr="00A67A20" w:rsidRDefault="00A67A20" w:rsidP="00A67A20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A67A20">
              <w:rPr>
                <w:b/>
                <w:bCs/>
                <w:sz w:val="20"/>
                <w:szCs w:val="20"/>
              </w:rPr>
              <w:t>toi qui es assis à la droite du Père, prends pitié de nous.</w:t>
            </w:r>
          </w:p>
          <w:p w14:paraId="1EE56F3D" w14:textId="1A17E4EE" w:rsidR="00A67A20" w:rsidRPr="00F611F2" w:rsidRDefault="00A67A20" w:rsidP="00D6699E">
            <w:pPr>
              <w:spacing w:after="0" w:line="240" w:lineRule="auto"/>
              <w:rPr>
                <w:rFonts w:eastAsia="Times New Roman"/>
                <w:b/>
                <w:bCs/>
                <w:color w:val="C45911"/>
                <w:sz w:val="28"/>
                <w:szCs w:val="28"/>
                <w:lang w:eastAsia="fr-FR"/>
              </w:rPr>
            </w:pPr>
            <w:r w:rsidRPr="00A67A20">
              <w:rPr>
                <w:b/>
                <w:bCs/>
                <w:sz w:val="20"/>
                <w:szCs w:val="20"/>
              </w:rPr>
              <w:t>Car toi seul es saint, toi seul es Seigneur, toi seul es le Très-Haut : Jésus-Christ, avec le Saint Esprit, dans la gloire de Dieu le Père. Amen.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E9489B" w14:textId="77777777" w:rsidR="009442E0" w:rsidRDefault="009442E0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</w:tc>
      </w:tr>
      <w:tr w:rsidR="002E6473" w14:paraId="281AAC7C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003D21E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Prière d’ouverture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A0B9E4" w14:textId="13360C3E" w:rsidR="002E6473" w:rsidRDefault="00F611F2" w:rsidP="00F611F2">
            <w:pPr>
              <w:suppressAutoHyphens w:val="0"/>
              <w:spacing w:after="0" w:line="240" w:lineRule="auto"/>
            </w:pP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Seigneur Dieu, dans le mystère de la fête que nous célébrons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aujourd’hui, tu sanctifies ton Église entière chez tous les peuples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et dans toutes les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nations ;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répands les dons de l’Esprit Saint sur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l’immensité du monde, et continue dans le cœur des croyants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l’œuvre divine entreprise au début de la prédication évangélique.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F611F2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Par Jésus… </w:t>
            </w:r>
            <w:r w:rsidRPr="00F611F2">
              <w:rPr>
                <w:rFonts w:eastAsia="Times New Roman"/>
                <w:b/>
                <w:sz w:val="28"/>
                <w:szCs w:val="20"/>
                <w:lang w:eastAsia="fr-FR"/>
              </w:rPr>
              <w:t>— Amen.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08365E" w14:textId="77777777" w:rsidR="002E6473" w:rsidRDefault="002E6473" w:rsidP="00975A15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</w:tc>
      </w:tr>
      <w:tr w:rsidR="002E6473" w14:paraId="203CEAC3" w14:textId="77777777" w:rsidTr="00EF6CA0">
        <w:tc>
          <w:tcPr>
            <w:tcW w:w="109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2257E019" w14:textId="77777777" w:rsidR="002E6473" w:rsidRDefault="002E6473" w:rsidP="00975A15">
            <w:pPr>
              <w:spacing w:after="0"/>
            </w:pPr>
            <w:r>
              <w:rPr>
                <w:b/>
                <w:sz w:val="28"/>
                <w:szCs w:val="28"/>
              </w:rPr>
              <w:t>LITURGIE DE LA PAROLE</w:t>
            </w:r>
          </w:p>
        </w:tc>
      </w:tr>
      <w:tr w:rsidR="002E6473" w14:paraId="49037AA1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C06FFD9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1ère lecture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3920CD7" w14:textId="02175B7A" w:rsidR="002E6473" w:rsidRDefault="00A67A20" w:rsidP="003B50E8">
            <w:pPr>
              <w:snapToGrid w:val="0"/>
              <w:spacing w:after="0" w:line="240" w:lineRule="auto"/>
            </w:pPr>
            <w:r w:rsidRPr="00A67A20">
              <w:rPr>
                <w:b/>
                <w:bCs/>
                <w:sz w:val="28"/>
                <w:szCs w:val="28"/>
              </w:rPr>
              <w:t>du livre des Actes des Apôtres (2, 1-11)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50341E2" w14:textId="77777777" w:rsidR="002E6473" w:rsidRDefault="002E6473" w:rsidP="00975A15">
            <w:pPr>
              <w:snapToGrid w:val="0"/>
              <w:spacing w:after="0" w:line="240" w:lineRule="auto"/>
              <w:rPr>
                <w:b/>
                <w:smallCaps/>
                <w:color w:val="00B050"/>
                <w:sz w:val="28"/>
                <w:szCs w:val="28"/>
              </w:rPr>
            </w:pPr>
          </w:p>
        </w:tc>
      </w:tr>
      <w:tr w:rsidR="002E6473" w14:paraId="272EC24D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84522C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Psaume</w:t>
            </w:r>
          </w:p>
        </w:tc>
        <w:tc>
          <w:tcPr>
            <w:tcW w:w="9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D7396" w14:textId="20A8376F" w:rsidR="00EF0AE4" w:rsidRDefault="008D39B1" w:rsidP="003B50E8">
            <w:pPr>
              <w:spacing w:after="0" w:line="240" w:lineRule="auto"/>
              <w:rPr>
                <w:b/>
                <w:noProof/>
                <w:color w:val="00B0F0"/>
                <w:sz w:val="28"/>
                <w:szCs w:val="28"/>
              </w:rPr>
            </w:pPr>
            <w:r w:rsidRPr="008D39B1">
              <w:rPr>
                <w:b/>
                <w:sz w:val="28"/>
                <w:szCs w:val="28"/>
              </w:rPr>
              <w:t xml:space="preserve">Psaume </w:t>
            </w:r>
            <w:r w:rsidR="00661B94">
              <w:rPr>
                <w:b/>
                <w:sz w:val="28"/>
                <w:szCs w:val="28"/>
              </w:rPr>
              <w:t>1</w:t>
            </w:r>
            <w:r w:rsidR="00A67A20">
              <w:rPr>
                <w:b/>
                <w:sz w:val="28"/>
                <w:szCs w:val="28"/>
              </w:rPr>
              <w:t>03</w:t>
            </w:r>
            <w:r w:rsidR="003002C3">
              <w:rPr>
                <w:b/>
                <w:sz w:val="28"/>
                <w:szCs w:val="28"/>
              </w:rPr>
              <w:t>. R/</w:t>
            </w:r>
            <w:r w:rsidR="003002C3" w:rsidRPr="003002C3">
              <w:rPr>
                <w:b/>
                <w:color w:val="00B0F0"/>
                <w:sz w:val="28"/>
                <w:szCs w:val="28"/>
              </w:rPr>
              <w:t xml:space="preserve"> </w:t>
            </w:r>
            <w:r w:rsidR="00A67A20" w:rsidRPr="00A67A20">
              <w:rPr>
                <w:rFonts w:ascii="Cambria Math" w:hAnsi="Cambria Math" w:cs="Cambria Math"/>
                <w:b/>
                <w:color w:val="00B0F0"/>
                <w:sz w:val="28"/>
                <w:szCs w:val="28"/>
              </w:rPr>
              <w:t>℞ Ô Seigneur, envoie ton Esprit qui renouvelle la face de la terre !</w:t>
            </w:r>
            <w:r w:rsidR="00A67A20" w:rsidRPr="00A67A20">
              <w:rPr>
                <w:rFonts w:ascii="Cambria Math" w:hAnsi="Cambria Math" w:cs="Cambria Math"/>
                <w:b/>
                <w:color w:val="00B0F0"/>
                <w:sz w:val="28"/>
                <w:szCs w:val="28"/>
              </w:rPr>
              <w:t xml:space="preserve"> </w:t>
            </w:r>
          </w:p>
          <w:p w14:paraId="036B1F24" w14:textId="2B6C7275" w:rsidR="00A67A20" w:rsidRDefault="00A67A20" w:rsidP="003B50E8">
            <w:pPr>
              <w:spacing w:after="0" w:line="240" w:lineRule="auto"/>
              <w:rPr>
                <w:b/>
                <w:noProof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</w:rPr>
              <w:drawing>
                <wp:inline distT="0" distB="0" distL="0" distR="0" wp14:anchorId="7A6FAB99" wp14:editId="3BB50C13">
                  <wp:extent cx="5455920" cy="1704975"/>
                  <wp:effectExtent l="0" t="0" r="0" b="9525"/>
                  <wp:docPr id="1289712468" name="Image 1" descr="psaume103.pdf - Google Ch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712468" name="Image 1289712468" descr="psaume103.pdf - Google Chrome"/>
                          <pic:cNvPicPr/>
                        </pic:nvPicPr>
                        <pic:blipFill rotWithShape="1">
                          <a:blip r:embed="rId8"/>
                          <a:srcRect l="32004" t="17912" r="30264" b="60470"/>
                          <a:stretch/>
                        </pic:blipFill>
                        <pic:spPr bwMode="auto">
                          <a:xfrm>
                            <a:off x="0" y="0"/>
                            <a:ext cx="5507543" cy="1721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CBBB5E" w14:textId="1DD4823D" w:rsidR="00A67A20" w:rsidRDefault="00A67A20" w:rsidP="003B50E8">
            <w:pPr>
              <w:spacing w:after="0" w:line="240" w:lineRule="auto"/>
              <w:rPr>
                <w:b/>
                <w:noProof/>
                <w:color w:val="00B0F0"/>
                <w:sz w:val="28"/>
                <w:szCs w:val="28"/>
              </w:rPr>
            </w:pPr>
          </w:p>
          <w:p w14:paraId="60513A19" w14:textId="286626A3" w:rsidR="003002C3" w:rsidRDefault="003002C3" w:rsidP="003B50E8">
            <w:pPr>
              <w:spacing w:after="0" w:line="240" w:lineRule="auto"/>
              <w:rPr>
                <w:b/>
                <w:i/>
                <w:color w:val="538135"/>
                <w:sz w:val="16"/>
                <w:szCs w:val="16"/>
              </w:rPr>
            </w:pPr>
          </w:p>
        </w:tc>
      </w:tr>
      <w:tr w:rsidR="002E6473" w14:paraId="6BB9487E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E0C90E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2ème lecture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8E0A0F" w14:textId="539EC369" w:rsidR="002E6473" w:rsidRDefault="00815A40" w:rsidP="00815A40">
            <w:pPr>
              <w:snapToGrid w:val="0"/>
              <w:spacing w:after="0" w:line="240" w:lineRule="auto"/>
            </w:pPr>
            <w:r w:rsidRPr="00815A40">
              <w:rPr>
                <w:b/>
                <w:bCs/>
                <w:sz w:val="28"/>
                <w:szCs w:val="28"/>
              </w:rPr>
              <w:t>de la première lettre de saint Paul apôtre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15A40">
              <w:rPr>
                <w:b/>
                <w:bCs/>
                <w:sz w:val="28"/>
                <w:szCs w:val="28"/>
              </w:rPr>
              <w:t>aux Corinthiens (12, 3b-7. 12-13)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24B17A" w14:textId="77777777" w:rsidR="002E6473" w:rsidRDefault="002E6473" w:rsidP="00975A15">
            <w:pPr>
              <w:snapToGrid w:val="0"/>
              <w:spacing w:after="0" w:line="240" w:lineRule="auto"/>
              <w:rPr>
                <w:b/>
                <w:smallCaps/>
                <w:color w:val="00B050"/>
                <w:sz w:val="28"/>
                <w:szCs w:val="28"/>
              </w:rPr>
            </w:pPr>
          </w:p>
        </w:tc>
      </w:tr>
      <w:tr w:rsidR="002E6473" w14:paraId="006C478E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1F0C4D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Acclamation de l’Evangile</w:t>
            </w:r>
          </w:p>
        </w:tc>
        <w:tc>
          <w:tcPr>
            <w:tcW w:w="9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9EF315" w14:textId="56F5777B" w:rsidR="00815A40" w:rsidRPr="00815A40" w:rsidRDefault="00815A40" w:rsidP="00815A40">
            <w:pPr>
              <w:spacing w:after="0"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815A40"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  <w:t>Alléluia. Alléluia</w:t>
            </w: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 xml:space="preserve">. Viens, Esprit </w:t>
            </w: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>Saint !</w:t>
            </w: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 xml:space="preserve"> Emplis le cœur de tes fidèles!</w:t>
            </w:r>
          </w:p>
          <w:p w14:paraId="34A38684" w14:textId="608AE691" w:rsidR="002E6473" w:rsidRDefault="00815A40" w:rsidP="00815A40">
            <w:pPr>
              <w:spacing w:after="0" w:line="240" w:lineRule="auto"/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</w:pP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 xml:space="preserve">Allume en eux le feu de ton </w:t>
            </w: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>amour !</w:t>
            </w:r>
            <w:r w:rsidRPr="00815A40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Pr="00815A40"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  <w:t>Alléluia.</w:t>
            </w:r>
          </w:p>
        </w:tc>
      </w:tr>
      <w:tr w:rsidR="002E6473" w14:paraId="1C57620E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01BEA5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Evangile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EFB924A" w14:textId="4BD0CEED" w:rsidR="002E6473" w:rsidRPr="007535AD" w:rsidRDefault="009231E9" w:rsidP="001175BA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 w:rsidRPr="009231E9">
              <w:rPr>
                <w:b/>
                <w:sz w:val="28"/>
                <w:szCs w:val="28"/>
              </w:rPr>
              <w:t xml:space="preserve">Évangile </w:t>
            </w:r>
            <w:r w:rsidR="00815A40">
              <w:rPr>
                <w:b/>
                <w:sz w:val="28"/>
                <w:szCs w:val="28"/>
              </w:rPr>
              <w:t xml:space="preserve">de Jésus Christ </w:t>
            </w:r>
            <w:r w:rsidR="00815A40" w:rsidRPr="00815A40">
              <w:rPr>
                <w:b/>
                <w:sz w:val="28"/>
                <w:szCs w:val="28"/>
              </w:rPr>
              <w:t>selon saint Jean (20, 19-23)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7F7B9" w14:textId="77777777" w:rsidR="002E6473" w:rsidRDefault="00975A15" w:rsidP="00975A15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 xml:space="preserve">Diacre </w:t>
            </w:r>
            <w:r w:rsidR="002E6473">
              <w:rPr>
                <w:color w:val="943634"/>
                <w:sz w:val="24"/>
                <w:szCs w:val="24"/>
              </w:rPr>
              <w:t>Prêtre</w:t>
            </w:r>
          </w:p>
        </w:tc>
      </w:tr>
      <w:tr w:rsidR="00C45250" w14:paraId="35427A04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F597180" w14:textId="1D8871ED" w:rsidR="00C45250" w:rsidRDefault="00C45250" w:rsidP="00C45250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Credo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564211B" w14:textId="168765D8" w:rsidR="00C45250" w:rsidRDefault="00C45250" w:rsidP="00C45250">
            <w:pPr>
              <w:snapToGrid w:val="0"/>
              <w:spacing w:after="0" w:line="240" w:lineRule="auto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Symbole des apôtres.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56C7F9" w14:textId="77777777" w:rsidR="00C45250" w:rsidRDefault="00C45250" w:rsidP="00C45250">
            <w:pPr>
              <w:snapToGrid w:val="0"/>
              <w:spacing w:after="0" w:line="240" w:lineRule="auto"/>
              <w:rPr>
                <w:b/>
                <w:bCs/>
                <w:smallCaps/>
                <w:color w:val="943634"/>
                <w:sz w:val="24"/>
                <w:szCs w:val="24"/>
              </w:rPr>
            </w:pPr>
          </w:p>
        </w:tc>
      </w:tr>
      <w:tr w:rsidR="002E6473" w14:paraId="088BDA25" w14:textId="77777777" w:rsidTr="00EF6CA0">
        <w:trPr>
          <w:trHeight w:val="707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1A8235" w14:textId="77777777" w:rsidR="002E6473" w:rsidRDefault="002E6473" w:rsidP="00975A15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Prière universelle</w:t>
            </w:r>
          </w:p>
          <w:p w14:paraId="3A020C49" w14:textId="452E4833" w:rsidR="002E6473" w:rsidRDefault="002E6473" w:rsidP="00975A15">
            <w:pPr>
              <w:spacing w:after="0" w:line="240" w:lineRule="auto"/>
            </w:pPr>
          </w:p>
          <w:p w14:paraId="7B9E2EF9" w14:textId="77777777" w:rsidR="002E6473" w:rsidRDefault="002E6473" w:rsidP="00975A15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70B6A18" w14:textId="77777777" w:rsidR="00815A40" w:rsidRDefault="00815A40" w:rsidP="00815A40">
            <w:pPr>
              <w:spacing w:after="0" w:line="240" w:lineRule="auto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  <w:r w:rsidRPr="00815A40">
              <w:rPr>
                <w:b/>
                <w:color w:val="C45911"/>
                <w:sz w:val="28"/>
                <w:szCs w:val="28"/>
              </w:rPr>
              <w:t>En cette solennité de la Pentecôte, tournons-nous vers le Christ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815A40">
              <w:rPr>
                <w:b/>
                <w:color w:val="C45911"/>
                <w:sz w:val="28"/>
                <w:szCs w:val="28"/>
              </w:rPr>
              <w:t>Ressuscité, demandons-lui d’envoyer son Esprit Saint sur tous les</w:t>
            </w:r>
            <w:r>
              <w:rPr>
                <w:b/>
                <w:color w:val="C45911"/>
                <w:sz w:val="28"/>
                <w:szCs w:val="28"/>
              </w:rPr>
              <w:t xml:space="preserve"> </w:t>
            </w:r>
            <w:r w:rsidRPr="00815A40">
              <w:rPr>
                <w:b/>
                <w:color w:val="C45911"/>
                <w:sz w:val="28"/>
                <w:szCs w:val="28"/>
              </w:rPr>
              <w:t>hommes et toutes les femmes de notre monde</w:t>
            </w:r>
            <w:r>
              <w:rPr>
                <w:rFonts w:ascii="Arial" w:hAnsi="Arial" w:cs="Arial"/>
                <w:b/>
                <w:color w:val="C45911"/>
                <w:sz w:val="28"/>
                <w:szCs w:val="28"/>
              </w:rPr>
              <w:t>.</w:t>
            </w:r>
          </w:p>
          <w:p w14:paraId="1B00D1FB" w14:textId="77777777" w:rsidR="00815A40" w:rsidRPr="00D6699E" w:rsidRDefault="00815A40" w:rsidP="00815A40">
            <w:pPr>
              <w:spacing w:after="0"/>
              <w:rPr>
                <w:rFonts w:ascii="Arial" w:hAnsi="Arial" w:cs="Arial"/>
                <w:b/>
                <w:color w:val="C45911"/>
                <w:sz w:val="16"/>
                <w:szCs w:val="16"/>
              </w:rPr>
            </w:pPr>
          </w:p>
          <w:p w14:paraId="5A89284C" w14:textId="17B96C1B" w:rsidR="0079303D" w:rsidRDefault="002E6473" w:rsidP="00815A40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R/</w:t>
            </w:r>
            <w:r>
              <w:rPr>
                <w:rFonts w:ascii="Arial" w:hAnsi="Arial" w:cs="Arial"/>
                <w:b/>
                <w:color w:val="00B0F0"/>
                <w:sz w:val="24"/>
                <w:szCs w:val="24"/>
              </w:rPr>
              <w:t xml:space="preserve"> </w:t>
            </w:r>
            <w:r w:rsidR="00815A40" w:rsidRPr="00815A40">
              <w:rPr>
                <w:rFonts w:ascii="Arial" w:hAnsi="Arial" w:cs="Arial"/>
                <w:b/>
                <w:color w:val="00B0F0"/>
                <w:sz w:val="24"/>
                <w:szCs w:val="24"/>
              </w:rPr>
              <w:t>Seigneur, donne-nous ton Esprit pour bâtir ton Royaume</w:t>
            </w:r>
            <w:r w:rsidR="00815A40">
              <w:rPr>
                <w:rFonts w:ascii="Arial" w:hAnsi="Arial" w:cs="Arial"/>
                <w:b/>
                <w:color w:val="00B0F0"/>
                <w:sz w:val="24"/>
                <w:szCs w:val="24"/>
              </w:rPr>
              <w:t>.</w:t>
            </w:r>
          </w:p>
          <w:p w14:paraId="0C7D8781" w14:textId="77BA5994" w:rsidR="00815A40" w:rsidRDefault="00815A40" w:rsidP="00815A40">
            <w:pPr>
              <w:spacing w:after="0"/>
              <w:rPr>
                <w:rFonts w:ascii="Arial" w:hAnsi="Arial" w:cs="Arial"/>
                <w:b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B0F0"/>
                <w:sz w:val="24"/>
                <w:szCs w:val="24"/>
              </w:rPr>
              <w:drawing>
                <wp:inline distT="0" distB="0" distL="0" distR="0" wp14:anchorId="430B7482" wp14:editId="4AF2609D">
                  <wp:extent cx="4857750" cy="1323946"/>
                  <wp:effectExtent l="0" t="0" r="0" b="0"/>
                  <wp:docPr id="1671263233" name="Image 2" descr="/tmp/eee.abc - Google Ch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1263233" name="Image 1671263233" descr="/tmp/eee.abc - Google Chrome"/>
                          <pic:cNvPicPr/>
                        </pic:nvPicPr>
                        <pic:blipFill rotWithShape="1">
                          <a:blip r:embed="rId9"/>
                          <a:srcRect l="29444" t="19495" r="30071" b="57635"/>
                          <a:stretch/>
                        </pic:blipFill>
                        <pic:spPr bwMode="auto">
                          <a:xfrm>
                            <a:off x="0" y="0"/>
                            <a:ext cx="4920822" cy="13411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5AC2A9" w14:textId="26400539" w:rsidR="002E6473" w:rsidRPr="0082441B" w:rsidRDefault="002E6473" w:rsidP="004D1388">
            <w:pPr>
              <w:spacing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 </w:t>
            </w:r>
            <w:r w:rsidR="0000666C">
              <w:rPr>
                <w:rFonts w:ascii="Arial" w:hAnsi="Arial" w:cs="Arial"/>
                <w:b/>
                <w:sz w:val="28"/>
                <w:szCs w:val="28"/>
              </w:rPr>
              <w:t xml:space="preserve">– 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>Prions pour nos évêques, nos prêtres, nos diacres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>, nos communautés religieuses ;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 xml:space="preserve"> que 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>chacun exerce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 xml:space="preserve"> ses fonctions pour le bien de toute l'Église.</w:t>
            </w:r>
            <w:r w:rsidR="00A92B7D" w:rsidRPr="0082441B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BA2917" w:rsidRPr="00BA2917">
              <w:rPr>
                <w:rFonts w:ascii="Arial Narrow" w:hAnsi="Arial Narrow" w:cs="Arial Narrow"/>
                <w:b/>
                <w:sz w:val="28"/>
                <w:szCs w:val="28"/>
              </w:rPr>
              <w:t>Seigneur, nous te prions.</w:t>
            </w:r>
          </w:p>
          <w:p w14:paraId="2FEAAD01" w14:textId="4E828436" w:rsidR="005B0FE8" w:rsidRDefault="002E6473" w:rsidP="00A92B7D">
            <w:pPr>
              <w:spacing w:line="240" w:lineRule="auto"/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lastRenderedPageBreak/>
              <w:t xml:space="preserve">2 </w:t>
            </w:r>
            <w:r w:rsidR="00B4296E">
              <w:rPr>
                <w:rFonts w:ascii="Arial Narrow" w:hAnsi="Arial Narrow" w:cs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Avec le pape François, prions pour que tous les baptisés se sentent</w:t>
            </w:r>
            <w:r w:rsidR="00A92B7D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responsables de l’évangélisation du monde, qu’ils mettent leur</w:t>
            </w:r>
            <w:r w:rsidR="00A92B7D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charisme au service des besoins de tous.</w:t>
            </w:r>
            <w:r w:rsidR="00B4296E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6324D2">
              <w:rPr>
                <w:rFonts w:ascii="Arial Narrow" w:hAnsi="Arial Narrow" w:cs="Arial Narrow"/>
                <w:b/>
                <w:sz w:val="28"/>
                <w:szCs w:val="28"/>
              </w:rPr>
              <w:t>Seigneur</w:t>
            </w:r>
            <w:r w:rsidR="008A0D78">
              <w:rPr>
                <w:rFonts w:ascii="Arial Narrow" w:hAnsi="Arial Narrow" w:cs="Arial Narrow"/>
                <w:b/>
                <w:sz w:val="28"/>
                <w:szCs w:val="28"/>
              </w:rPr>
              <w:t>,</w:t>
            </w:r>
            <w:r w:rsidR="006324D2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6324D2" w:rsidRPr="006324D2">
              <w:rPr>
                <w:rFonts w:ascii="Arial Narrow" w:hAnsi="Arial Narrow" w:cs="Arial Narrow"/>
                <w:b/>
                <w:sz w:val="28"/>
                <w:szCs w:val="28"/>
              </w:rPr>
              <w:t>nous te prions.</w:t>
            </w:r>
          </w:p>
          <w:p w14:paraId="2148ED13" w14:textId="3AA918E1" w:rsidR="00D23D90" w:rsidRDefault="002E6473" w:rsidP="00A92B7D">
            <w:pPr>
              <w:spacing w:line="240" w:lineRule="auto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3 –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Pour les populations victimes de conflits armés, d’épidémies ou</w:t>
            </w:r>
            <w:r w:rsidR="00A92B7D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de catastrophes naturelles, afin que se lèvent des artisans de</w:t>
            </w:r>
            <w:r w:rsidR="00A92B7D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 xml:space="preserve">paix remplis </w:t>
            </w:r>
            <w:r w:rsidR="00A92B7D" w:rsidRPr="00A92B7D">
              <w:rPr>
                <w:rFonts w:ascii="Arial Narrow" w:hAnsi="Arial Narrow" w:cs="Arial Narrow"/>
                <w:b/>
                <w:sz w:val="28"/>
                <w:szCs w:val="28"/>
              </w:rPr>
              <w:t>d’espérance.</w:t>
            </w:r>
            <w:r w:rsidR="008A0D78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="00D23D90" w:rsidRPr="00BA2917">
              <w:rPr>
                <w:rFonts w:ascii="Arial Narrow" w:hAnsi="Arial Narrow" w:cs="Arial Narrow"/>
                <w:b/>
                <w:sz w:val="28"/>
                <w:szCs w:val="28"/>
              </w:rPr>
              <w:t>Seigneur, nous te prions.</w:t>
            </w:r>
            <w:r w:rsidR="00622E73" w:rsidRPr="00BA2917"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</w:p>
          <w:p w14:paraId="7920136E" w14:textId="49DDAB3D" w:rsidR="00C45250" w:rsidRDefault="00C45250" w:rsidP="00A92B7D">
            <w:pPr>
              <w:tabs>
                <w:tab w:val="left" w:pos="392"/>
              </w:tabs>
              <w:spacing w:after="0" w:line="240" w:lineRule="auto"/>
              <w:ind w:right="27"/>
              <w:rPr>
                <w:rFonts w:ascii="Arial Narrow" w:hAnsi="Arial Narrow" w:cs="Arial Narrow"/>
                <w:b/>
                <w:iCs/>
                <w:sz w:val="28"/>
                <w:szCs w:val="28"/>
              </w:rPr>
            </w:pPr>
            <w:r w:rsidRPr="00C45250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4-</w:t>
            </w:r>
            <w:r w:rsidR="008A0D78" w:rsidRPr="008A0D78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</w:t>
            </w:r>
            <w:r w:rsid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Pour notre communauté, que l’Esprit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Saint vienne</w:t>
            </w:r>
            <w:r w:rsid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y 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répand</w:t>
            </w:r>
            <w:r w:rsid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re 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ses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dons</w:t>
            </w:r>
            <w:r w:rsid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, 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afin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que nous soyons les témoins de </w:t>
            </w:r>
            <w:r w:rsid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l</w:t>
            </w:r>
            <w:r w:rsidR="0082441B" w:rsidRPr="0082441B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a Parole tout au long de notre vie.</w:t>
            </w:r>
            <w:r w:rsidR="00A92B7D" w:rsidRPr="00A92B7D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 xml:space="preserve"> </w:t>
            </w:r>
            <w:r w:rsidR="008A0D78" w:rsidRPr="00C45250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Seigneur</w:t>
            </w:r>
            <w:r w:rsidRPr="00C45250">
              <w:rPr>
                <w:rFonts w:ascii="Arial Narrow" w:hAnsi="Arial Narrow" w:cs="Arial Narrow"/>
                <w:b/>
                <w:iCs/>
                <w:sz w:val="28"/>
                <w:szCs w:val="28"/>
              </w:rPr>
              <w:t>, nous te prions.</w:t>
            </w:r>
          </w:p>
          <w:p w14:paraId="1F7AECEA" w14:textId="77777777" w:rsidR="00C45250" w:rsidRPr="00C45250" w:rsidRDefault="00C45250" w:rsidP="00C45250">
            <w:pPr>
              <w:tabs>
                <w:tab w:val="left" w:pos="392"/>
              </w:tabs>
              <w:spacing w:after="0" w:line="240" w:lineRule="auto"/>
              <w:ind w:right="27"/>
              <w:rPr>
                <w:iCs/>
              </w:rPr>
            </w:pPr>
          </w:p>
          <w:p w14:paraId="7F826C67" w14:textId="34C4AE91" w:rsidR="002E6473" w:rsidRDefault="00492554" w:rsidP="0082441B">
            <w:pPr>
              <w:suppressAutoHyphens w:val="0"/>
              <w:spacing w:after="0" w:line="240" w:lineRule="auto"/>
            </w:pPr>
            <w:r w:rsidRPr="0049255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>Célébrant :</w:t>
            </w:r>
            <w:r w:rsidR="004E76FC" w:rsidRPr="00492554">
              <w:rPr>
                <w:rFonts w:ascii="Arial Narrow" w:hAnsi="Arial Narrow"/>
                <w:b/>
                <w:sz w:val="28"/>
                <w:szCs w:val="28"/>
                <w:lang w:eastAsia="en-US"/>
              </w:rPr>
              <w:t xml:space="preserve">    </w:t>
            </w:r>
            <w:r w:rsidR="0082441B" w:rsidRPr="0082441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Dieu notre Père, Dieu d’amour et de paix, écoute nos prières, envoie</w:t>
            </w:r>
            <w:r w:rsidR="0082441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82441B" w:rsidRPr="0082441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sur nous le souffle de l’Esprit et renouvelle ton Église. Nous te le</w:t>
            </w:r>
            <w:r w:rsidR="0082441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82441B" w:rsidRPr="0082441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demandons par le Christ, notre Seigneur. </w:t>
            </w:r>
            <w:r w:rsidR="0082441B" w:rsidRPr="0082441B">
              <w:rPr>
                <w:rFonts w:eastAsia="Times New Roman"/>
                <w:b/>
                <w:sz w:val="28"/>
                <w:szCs w:val="20"/>
                <w:lang w:eastAsia="fr-FR"/>
              </w:rPr>
              <w:t>—</w:t>
            </w:r>
            <w:r w:rsidR="00ED3B9F">
              <w:rPr>
                <w:rFonts w:ascii="Arial" w:hAnsi="Arial" w:cs="Arial"/>
                <w:b/>
                <w:sz w:val="24"/>
                <w:szCs w:val="24"/>
              </w:rPr>
              <w:t>Amen.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85AF97" w14:textId="77777777" w:rsidR="002E6473" w:rsidRDefault="002E6473" w:rsidP="00975A15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lastRenderedPageBreak/>
              <w:t>Président</w:t>
            </w:r>
          </w:p>
          <w:p w14:paraId="28AE1D95" w14:textId="77777777" w:rsidR="002E6473" w:rsidRDefault="002E6473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3AB19BEB" w14:textId="77777777" w:rsidR="002E6473" w:rsidRDefault="002E6473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72819F43" w14:textId="77777777" w:rsidR="009C19BC" w:rsidRDefault="009C19BC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19B7B8BA" w14:textId="77777777" w:rsidR="009C19BC" w:rsidRDefault="009C19BC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4AB76874" w14:textId="2DEFFC4B" w:rsidR="002E6473" w:rsidRDefault="002E6473" w:rsidP="00975A15">
            <w:pPr>
              <w:spacing w:after="0" w:line="240" w:lineRule="auto"/>
            </w:pPr>
            <w:r>
              <w:rPr>
                <w:color w:val="00B050"/>
                <w:sz w:val="24"/>
                <w:szCs w:val="24"/>
              </w:rPr>
              <w:t>Assemblée</w:t>
            </w:r>
          </w:p>
          <w:p w14:paraId="792EFB0F" w14:textId="77777777" w:rsidR="002E6473" w:rsidRDefault="002E6473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12F1251B" w14:textId="77777777" w:rsidR="009C19BC" w:rsidRDefault="009C19BC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1A62753F" w14:textId="48293288" w:rsidR="002E6473" w:rsidRDefault="002E6473" w:rsidP="00975A15">
            <w:pPr>
              <w:spacing w:after="0" w:line="240" w:lineRule="auto"/>
            </w:pPr>
            <w:r>
              <w:rPr>
                <w:color w:val="00B050"/>
                <w:sz w:val="24"/>
                <w:szCs w:val="24"/>
              </w:rPr>
              <w:t>Lecteur</w:t>
            </w:r>
            <w:r w:rsidR="009C19BC">
              <w:rPr>
                <w:color w:val="00B050"/>
                <w:sz w:val="24"/>
                <w:szCs w:val="24"/>
              </w:rPr>
              <w:t>s</w:t>
            </w:r>
          </w:p>
          <w:p w14:paraId="4E38C309" w14:textId="77777777" w:rsidR="002E6473" w:rsidRDefault="002E6473" w:rsidP="00975A15">
            <w:pPr>
              <w:spacing w:after="0" w:line="240" w:lineRule="auto"/>
              <w:rPr>
                <w:color w:val="00B050"/>
                <w:sz w:val="24"/>
                <w:szCs w:val="24"/>
              </w:rPr>
            </w:pPr>
          </w:p>
          <w:p w14:paraId="729EFF3E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58B2D898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602C2EC9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1A0BC09F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4FE940F1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426D4BB2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75FDC5F3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239FF6C3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4ACA5781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4F8BC056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3F5E803B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276A1ADF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2C95A2C5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03923D88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1C4F3558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25BE2785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0AFED5C9" w14:textId="77777777" w:rsidR="002E6473" w:rsidRDefault="002E6473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  <w:p w14:paraId="6D5C49E5" w14:textId="77777777" w:rsidR="002E6473" w:rsidRDefault="002E6473" w:rsidP="00975A15">
            <w:pPr>
              <w:spacing w:after="0" w:line="240" w:lineRule="auto"/>
            </w:pPr>
          </w:p>
        </w:tc>
      </w:tr>
      <w:tr w:rsidR="00106B0B" w14:paraId="7C6F54D5" w14:textId="77777777" w:rsidTr="00EF6CA0">
        <w:trPr>
          <w:trHeight w:val="355"/>
        </w:trPr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5530D5E" w14:textId="2130E35D" w:rsidR="00106B0B" w:rsidRDefault="00106B0B" w:rsidP="00975A15">
            <w:pPr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lastRenderedPageBreak/>
              <w:t>Offertoire</w:t>
            </w:r>
            <w:r w:rsidRPr="00ED3B9F">
              <w:rPr>
                <w:b/>
                <w:smallCaps/>
                <w:sz w:val="24"/>
                <w:szCs w:val="24"/>
              </w:rPr>
              <w:t xml:space="preserve">    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BE19E2A" w14:textId="50AD9DA1" w:rsidR="00106B0B" w:rsidRDefault="00D95CAD" w:rsidP="00106B0B">
            <w:pPr>
              <w:spacing w:after="0"/>
              <w:rPr>
                <w:b/>
                <w:smallCaps/>
                <w:color w:val="00B0F0"/>
                <w:sz w:val="24"/>
                <w:szCs w:val="24"/>
              </w:rPr>
            </w:pPr>
            <w:r w:rsidRPr="00D95CAD">
              <w:rPr>
                <w:b/>
                <w:smallCaps/>
                <w:color w:val="00B0F0"/>
                <w:sz w:val="24"/>
                <w:szCs w:val="24"/>
              </w:rPr>
              <w:t>Approchons-nous de la table</w:t>
            </w:r>
            <w:r>
              <w:rPr>
                <w:b/>
                <w:smallCaps/>
                <w:color w:val="00B0F0"/>
                <w:sz w:val="24"/>
                <w:szCs w:val="24"/>
              </w:rPr>
              <w:t>. D19-30</w:t>
            </w:r>
          </w:p>
          <w:p w14:paraId="1D113CDD" w14:textId="77777777" w:rsidR="00D95CAD" w:rsidRPr="00D95CAD" w:rsidRDefault="00D95CAD" w:rsidP="00106B0B">
            <w:pPr>
              <w:spacing w:after="0"/>
              <w:rPr>
                <w:b/>
                <w:smallCaps/>
                <w:color w:val="00B0F0"/>
                <w:sz w:val="16"/>
                <w:szCs w:val="16"/>
              </w:rPr>
            </w:pPr>
          </w:p>
          <w:p w14:paraId="37814167" w14:textId="77777777" w:rsidR="00D95CAD" w:rsidRPr="00D95CAD" w:rsidRDefault="00D95CAD" w:rsidP="00D95CAD">
            <w:pPr>
              <w:shd w:val="clear" w:color="auto" w:fill="FFFFFF"/>
              <w:suppressAutoHyphens w:val="0"/>
              <w:spacing w:after="180" w:line="240" w:lineRule="auto"/>
              <w:rPr>
                <w:rFonts w:asciiTheme="minorHAnsi" w:eastAsia="Times New Roman" w:hAnsiTheme="minorHAnsi" w:cstheme="minorHAnsi"/>
                <w:color w:val="202124"/>
                <w:lang w:eastAsia="fr-FR"/>
              </w:rPr>
            </w:pP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t>Approchons-nous de la table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Où le Christ va s'offrir parmi nous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Offrons-lui ce que nous sommes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Car le Christ va nous transformer en lui</w:t>
            </w:r>
          </w:p>
          <w:p w14:paraId="74B6E73A" w14:textId="77777777" w:rsidR="00D95CAD" w:rsidRPr="00D95CAD" w:rsidRDefault="00D95CAD" w:rsidP="00D95CAD">
            <w:pPr>
              <w:shd w:val="clear" w:color="auto" w:fill="FFFFFF"/>
              <w:suppressAutoHyphens w:val="0"/>
              <w:spacing w:after="180" w:line="240" w:lineRule="auto"/>
              <w:rPr>
                <w:rFonts w:asciiTheme="minorHAnsi" w:eastAsia="Times New Roman" w:hAnsiTheme="minorHAnsi" w:cstheme="minorHAnsi"/>
                <w:color w:val="202124"/>
                <w:lang w:eastAsia="fr-FR"/>
              </w:rPr>
            </w:pP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t>Voici l'admirable échange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Où le Christ prend sur lui nos péchés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Mettons-nous en sa présence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Il nous revêt de sa divinité</w:t>
            </w:r>
          </w:p>
          <w:p w14:paraId="27D1A1F8" w14:textId="77777777" w:rsidR="00D95CAD" w:rsidRPr="00D95CAD" w:rsidRDefault="00D95CAD" w:rsidP="00D95CAD">
            <w:pPr>
              <w:shd w:val="clear" w:color="auto" w:fill="FFFFFF"/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color w:val="202124"/>
                <w:lang w:eastAsia="fr-FR"/>
              </w:rPr>
            </w:pP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t>Père, nous te rendons grâce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Pour ton Fils, Jésus-Christ le Seigneur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Par ton Esprit de puissance</w:t>
            </w:r>
            <w:r w:rsidRPr="00D95CAD">
              <w:rPr>
                <w:rFonts w:asciiTheme="minorHAnsi" w:eastAsia="Times New Roman" w:hAnsiTheme="minorHAnsi" w:cstheme="minorHAnsi"/>
                <w:color w:val="202124"/>
                <w:lang w:eastAsia="fr-FR"/>
              </w:rPr>
              <w:br/>
              <w:t>Rends-nous digne de vivre de tes dons</w:t>
            </w:r>
          </w:p>
          <w:p w14:paraId="6E34B7E5" w14:textId="5BD7FC88" w:rsidR="00D95CAD" w:rsidRPr="00D95CAD" w:rsidRDefault="00D95CAD" w:rsidP="00106B0B">
            <w:pPr>
              <w:spacing w:after="0"/>
              <w:rPr>
                <w:b/>
                <w:color w:val="C45911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FC9D8" w14:textId="77777777" w:rsidR="00106B0B" w:rsidRDefault="00106B0B" w:rsidP="00975A15">
            <w:pPr>
              <w:spacing w:after="0" w:line="240" w:lineRule="auto"/>
              <w:rPr>
                <w:color w:val="943634"/>
                <w:sz w:val="24"/>
                <w:szCs w:val="24"/>
              </w:rPr>
            </w:pPr>
          </w:p>
        </w:tc>
      </w:tr>
      <w:tr w:rsidR="00ED3B9F" w14:paraId="41070194" w14:textId="77777777" w:rsidTr="00EF6CA0">
        <w:tc>
          <w:tcPr>
            <w:tcW w:w="109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783C6BF8" w14:textId="77777777" w:rsidR="00ED3B9F" w:rsidRDefault="00ED3B9F" w:rsidP="00ED3B9F">
            <w:pPr>
              <w:spacing w:after="0"/>
            </w:pPr>
            <w:r>
              <w:rPr>
                <w:b/>
                <w:sz w:val="24"/>
                <w:szCs w:val="24"/>
              </w:rPr>
              <w:t>LITURGIE DE L’EUCHARISTIE</w:t>
            </w:r>
          </w:p>
        </w:tc>
      </w:tr>
      <w:tr w:rsidR="00ED3B9F" w14:paraId="5099D2BD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4D4679A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  <w:sz w:val="24"/>
                <w:szCs w:val="24"/>
              </w:rPr>
              <w:t>Prière sur les offrandes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3975ACF" w14:textId="2C7DFDAD" w:rsidR="00ED3B9F" w:rsidRDefault="00D95CAD" w:rsidP="00D95CAD">
            <w:pPr>
              <w:suppressAutoHyphens w:val="0"/>
              <w:spacing w:after="0" w:line="240" w:lineRule="auto"/>
            </w:pPr>
            <w:r w:rsidRPr="00D95CAD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Nous t’en prions, Seigneur, selon la promesse de ton Fils, que l’Esprit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D95CAD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Saint nous fasse entrer plus avant dans l’intelligence du sacrifice que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D95CAD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nous célébrons et nous ouvre à la vérité tout entière. Par le Christ,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D95CAD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notre Seigneur. 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-</w:t>
            </w:r>
            <w:r w:rsidR="00106B0B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ED3B9F" w:rsidRPr="00976DE4">
              <w:rPr>
                <w:rFonts w:eastAsia="Times New Roman"/>
                <w:b/>
                <w:sz w:val="28"/>
                <w:szCs w:val="20"/>
                <w:lang w:eastAsia="fr-FR"/>
              </w:rPr>
              <w:t>Amen.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838534" w14:textId="77777777" w:rsidR="00ED3B9F" w:rsidRDefault="00ED3B9F" w:rsidP="00ED3B9F">
            <w:pPr>
              <w:snapToGrid w:val="0"/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</w:tc>
      </w:tr>
      <w:tr w:rsidR="00ED3B9F" w14:paraId="4D709151" w14:textId="77777777" w:rsidTr="00EF6CA0">
        <w:tc>
          <w:tcPr>
            <w:tcW w:w="18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8367501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Préface</w:t>
            </w:r>
          </w:p>
        </w:tc>
        <w:tc>
          <w:tcPr>
            <w:tcW w:w="755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336C3A" w14:textId="77777777" w:rsidR="00ED3B9F" w:rsidRDefault="00ED3B9F" w:rsidP="00ED3B9F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suppressAutoHyphens w:val="0"/>
              <w:spacing w:after="0" w:line="240" w:lineRule="auto"/>
            </w:pPr>
            <w:r>
              <w:rPr>
                <w:rFonts w:ascii="Arial" w:hAnsi="Arial" w:cs="Arial"/>
                <w:b/>
                <w:color w:val="C00000"/>
              </w:rPr>
              <w:t>Du jour.</w:t>
            </w:r>
          </w:p>
        </w:tc>
        <w:tc>
          <w:tcPr>
            <w:tcW w:w="1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CB9DC5" w14:textId="77777777" w:rsidR="00ED3B9F" w:rsidRDefault="00ED3B9F" w:rsidP="00ED3B9F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</w:tc>
      </w:tr>
      <w:tr w:rsidR="00ED3B9F" w14:paraId="3A730B47" w14:textId="77777777" w:rsidTr="00EF6CA0">
        <w:trPr>
          <w:trHeight w:val="291"/>
        </w:trPr>
        <w:tc>
          <w:tcPr>
            <w:tcW w:w="1809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83A8EA" w14:textId="77777777" w:rsidR="00ED3B9F" w:rsidRDefault="00ED3B9F" w:rsidP="00ED3B9F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- Sanctus</w:t>
            </w:r>
          </w:p>
        </w:tc>
        <w:tc>
          <w:tcPr>
            <w:tcW w:w="7552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ED2924" w14:textId="77777777" w:rsidR="00ED3B9F" w:rsidRDefault="00ED3B9F" w:rsidP="00ED3B9F">
            <w:pPr>
              <w:spacing w:after="0" w:line="240" w:lineRule="auto"/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 xml:space="preserve">Sanctus </w:t>
            </w:r>
            <w:r w:rsidR="00106B0B"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 xml:space="preserve">Messe </w:t>
            </w:r>
            <w:r w:rsidR="00B2205C"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>du Partage.</w:t>
            </w:r>
          </w:p>
          <w:p w14:paraId="2ED6EAF9" w14:textId="26AC4B9C" w:rsidR="00B2205C" w:rsidRPr="00B2205C" w:rsidRDefault="00B2205C" w:rsidP="00B2205C">
            <w:pPr>
              <w:pStyle w:val="cdt4ke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2"/>
                <w:szCs w:val="22"/>
              </w:rPr>
            </w:pPr>
            <w:r w:rsidRPr="00B2205C">
              <w:rPr>
                <w:rStyle w:val="lev"/>
                <w:rFonts w:asciiTheme="minorHAnsi" w:hAnsiTheme="minorHAnsi" w:cstheme="minorHAnsi"/>
                <w:color w:val="3D3D3D"/>
                <w:sz w:val="22"/>
                <w:szCs w:val="22"/>
              </w:rPr>
              <w:t>SAINT, SAINT, SAINT, LE SEIGNEUR LE DIEU DE L’UNIVERS</w:t>
            </w:r>
            <w:r w:rsidRPr="00B2205C">
              <w:rPr>
                <w:rFonts w:asciiTheme="minorHAnsi" w:hAnsiTheme="minorHAnsi" w:cstheme="minorHAnsi"/>
                <w:color w:val="3D3D3D"/>
                <w:sz w:val="22"/>
                <w:szCs w:val="22"/>
              </w:rPr>
              <w:t xml:space="preserve"> </w:t>
            </w:r>
          </w:p>
          <w:p w14:paraId="060113B9" w14:textId="77777777" w:rsidR="00B2205C" w:rsidRPr="00B2205C" w:rsidRDefault="00B2205C" w:rsidP="00B2205C">
            <w:pPr>
              <w:pStyle w:val="cdt4ke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2"/>
                <w:szCs w:val="22"/>
              </w:rPr>
            </w:pPr>
            <w:r w:rsidRPr="00B2205C">
              <w:rPr>
                <w:rFonts w:asciiTheme="minorHAnsi" w:hAnsiTheme="minorHAnsi" w:cstheme="minorHAnsi"/>
                <w:color w:val="3D3D3D"/>
                <w:sz w:val="22"/>
                <w:szCs w:val="22"/>
              </w:rPr>
              <w:t xml:space="preserve">Le Ciel et la terre sont remplis de ta gloire </w:t>
            </w:r>
            <w:r w:rsidRPr="00B2205C">
              <w:rPr>
                <w:rStyle w:val="lev"/>
                <w:rFonts w:asciiTheme="minorHAnsi" w:hAnsiTheme="minorHAnsi" w:cstheme="minorHAnsi"/>
                <w:color w:val="3D3D3D"/>
                <w:sz w:val="22"/>
                <w:szCs w:val="22"/>
              </w:rPr>
              <w:t xml:space="preserve">HOSANNA AU PLUS HAUT DES CIEUX </w:t>
            </w:r>
          </w:p>
          <w:p w14:paraId="725E5BB3" w14:textId="036AAFF3" w:rsidR="00B2205C" w:rsidRPr="00B2205C" w:rsidRDefault="00B2205C" w:rsidP="00B2205C">
            <w:pPr>
              <w:pStyle w:val="cdt4ke"/>
              <w:spacing w:before="0" w:beforeAutospacing="0" w:after="0" w:afterAutospacing="0"/>
              <w:rPr>
                <w:rFonts w:asciiTheme="minorHAnsi" w:hAnsiTheme="minorHAnsi" w:cstheme="minorHAnsi"/>
                <w:color w:val="3D3D3D"/>
                <w:sz w:val="22"/>
                <w:szCs w:val="22"/>
              </w:rPr>
            </w:pPr>
            <w:r w:rsidRPr="00B2205C">
              <w:rPr>
                <w:rFonts w:asciiTheme="minorHAnsi" w:hAnsiTheme="minorHAnsi" w:cstheme="minorHAnsi"/>
                <w:color w:val="3D3D3D"/>
                <w:sz w:val="22"/>
                <w:szCs w:val="22"/>
              </w:rPr>
              <w:t xml:space="preserve">Bénis soit celui qui vient au nom du Seigneur </w:t>
            </w:r>
            <w:r w:rsidRPr="00B2205C">
              <w:rPr>
                <w:rStyle w:val="lev"/>
                <w:rFonts w:asciiTheme="minorHAnsi" w:hAnsiTheme="minorHAnsi" w:cstheme="minorHAnsi"/>
                <w:color w:val="3D3D3D"/>
                <w:sz w:val="22"/>
                <w:szCs w:val="22"/>
              </w:rPr>
              <w:t>HOSANNA AU PLUS HAUT DES CIEUX</w:t>
            </w:r>
            <w:r>
              <w:rPr>
                <w:rStyle w:val="lev"/>
                <w:rFonts w:asciiTheme="minorHAnsi" w:hAnsiTheme="minorHAnsi" w:cstheme="minorHAnsi"/>
                <w:color w:val="3D3D3D"/>
                <w:sz w:val="22"/>
                <w:szCs w:val="22"/>
              </w:rPr>
              <w:t>.</w:t>
            </w:r>
          </w:p>
          <w:p w14:paraId="3FF406B4" w14:textId="474F9908" w:rsidR="00B2205C" w:rsidRDefault="00B2205C" w:rsidP="00ED3B9F">
            <w:pPr>
              <w:spacing w:after="0" w:line="240" w:lineRule="auto"/>
            </w:pPr>
          </w:p>
        </w:tc>
        <w:tc>
          <w:tcPr>
            <w:tcW w:w="156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1FE3C" w14:textId="512ED4FD" w:rsidR="00ED3B9F" w:rsidRDefault="00ED3B9F" w:rsidP="00ED3B9F">
            <w:pPr>
              <w:spacing w:after="0" w:line="240" w:lineRule="auto"/>
            </w:pPr>
            <w:r>
              <w:rPr>
                <w:rFonts w:ascii="Arial Narrow" w:hAnsi="Arial Narrow" w:cs="Arial Narrow"/>
                <w:color w:val="000000"/>
                <w:sz w:val="24"/>
                <w:szCs w:val="24"/>
              </w:rPr>
              <w:t>PPT</w:t>
            </w:r>
          </w:p>
        </w:tc>
      </w:tr>
      <w:tr w:rsidR="00ED3B9F" w14:paraId="7951D1A3" w14:textId="77777777" w:rsidTr="00EF6CA0">
        <w:tc>
          <w:tcPr>
            <w:tcW w:w="10930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848792" w14:textId="77777777" w:rsidR="00ED3B9F" w:rsidRDefault="00ED3B9F" w:rsidP="00ED3B9F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 xml:space="preserve">Prière eucharistique  </w:t>
            </w:r>
            <w:r>
              <w:rPr>
                <w:rFonts w:ascii="Arial Narrow" w:hAnsi="Arial Narrow" w:cs="Arial Narrow"/>
                <w:i/>
                <w:color w:val="000000"/>
                <w:sz w:val="24"/>
                <w:szCs w:val="24"/>
              </w:rPr>
              <w:t>Au choix du président</w:t>
            </w:r>
          </w:p>
        </w:tc>
      </w:tr>
      <w:tr w:rsidR="00ED3B9F" w14:paraId="563EE136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2E4661B" w14:textId="77777777" w:rsidR="00ED3B9F" w:rsidRDefault="00ED3B9F" w:rsidP="00ED3B9F">
            <w:pPr>
              <w:spacing w:after="0" w:line="240" w:lineRule="auto"/>
            </w:pPr>
            <w:r>
              <w:rPr>
                <w:rFonts w:ascii="Arial Narrow" w:hAnsi="Arial Narrow" w:cs="Arial Narrow"/>
                <w:b/>
                <w:smallCaps/>
                <w:sz w:val="24"/>
                <w:szCs w:val="24"/>
              </w:rPr>
              <w:t>-Anamnèse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3C6DE6" w14:textId="77777777" w:rsidR="00ED3B9F" w:rsidRDefault="00106B0B" w:rsidP="00ED3B9F">
            <w:pPr>
              <w:spacing w:after="0" w:line="240" w:lineRule="auto"/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>Messe d</w:t>
            </w:r>
            <w:r w:rsidR="00B2205C"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>u Partage</w:t>
            </w:r>
          </w:p>
          <w:p w14:paraId="1F2DF872" w14:textId="3FEEC31B" w:rsidR="00B2205C" w:rsidRPr="00B2205C" w:rsidRDefault="00B2205C" w:rsidP="00ED3B9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2205C">
              <w:rPr>
                <w:rFonts w:asciiTheme="minorHAnsi" w:hAnsiTheme="minorHAnsi" w:cstheme="minorHAnsi"/>
                <w:color w:val="212121"/>
              </w:rPr>
              <w:t>Gloire à Toi qui était mort ! Gloire à Toi qui est vivant ! Dieu sauveur, viens, Seigneur Jésus.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A0F0B3" w14:textId="6A56B0F3" w:rsidR="00ED3B9F" w:rsidRDefault="00ED3B9F" w:rsidP="00ED3B9F">
            <w:pPr>
              <w:spacing w:after="0" w:line="240" w:lineRule="auto"/>
            </w:pPr>
            <w:r>
              <w:rPr>
                <w:rFonts w:ascii="Arial Narrow" w:hAnsi="Arial Narrow" w:cs="Arial Narrow"/>
                <w:sz w:val="24"/>
                <w:szCs w:val="24"/>
              </w:rPr>
              <w:t>PPT</w:t>
            </w:r>
          </w:p>
        </w:tc>
      </w:tr>
      <w:tr w:rsidR="00ED3B9F" w14:paraId="2FB4BD58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552BAD2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lastRenderedPageBreak/>
              <w:t>Notre Père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5DAD7" w14:textId="77777777" w:rsidR="00ED3B9F" w:rsidRDefault="00ED3B9F" w:rsidP="00ED3B9F">
            <w:pPr>
              <w:spacing w:after="0" w:line="240" w:lineRule="auto"/>
            </w:pPr>
            <w:r>
              <w:rPr>
                <w:sz w:val="24"/>
              </w:rPr>
              <w:t>Récité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3927B2" w14:textId="77777777" w:rsidR="00ED3B9F" w:rsidRDefault="00ED3B9F" w:rsidP="00ED3B9F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ED3B9F" w14:paraId="66290C50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09F1A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Agneau de Dieu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6BA133" w14:textId="77777777" w:rsidR="00ED3B9F" w:rsidRDefault="00ED3B9F" w:rsidP="00ED3B9F">
            <w:pPr>
              <w:spacing w:after="0" w:line="240" w:lineRule="auto"/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</w:rPr>
              <w:t>Agn</w:t>
            </w:r>
            <w:r w:rsidR="00106B0B">
              <w:rPr>
                <w:b/>
                <w:color w:val="00B0F0"/>
                <w:sz w:val="24"/>
              </w:rPr>
              <w:t>us</w:t>
            </w:r>
            <w:r>
              <w:rPr>
                <w:b/>
                <w:color w:val="00B0F0"/>
                <w:sz w:val="24"/>
              </w:rPr>
              <w:t xml:space="preserve"> Messe </w:t>
            </w:r>
            <w:r w:rsidR="00106B0B">
              <w:rPr>
                <w:b/>
                <w:color w:val="00B0F0"/>
                <w:sz w:val="24"/>
              </w:rPr>
              <w:t>d</w:t>
            </w:r>
            <w:r w:rsidR="00B2205C">
              <w:rPr>
                <w:b/>
                <w:color w:val="00B0F0"/>
                <w:sz w:val="24"/>
              </w:rPr>
              <w:t>u Partage</w:t>
            </w:r>
            <w:r w:rsidR="00106B0B">
              <w:rPr>
                <w:rFonts w:ascii="Arial Narrow" w:hAnsi="Arial Narrow" w:cs="Arial Narrow"/>
                <w:b/>
                <w:color w:val="00B0F0"/>
                <w:sz w:val="24"/>
                <w:szCs w:val="24"/>
              </w:rPr>
              <w:t>.</w:t>
            </w:r>
          </w:p>
          <w:p w14:paraId="357482E2" w14:textId="14838F95" w:rsidR="00B2205C" w:rsidRPr="00B2205C" w:rsidRDefault="00B2205C" w:rsidP="00ED3B9F">
            <w:pPr>
              <w:spacing w:after="0" w:line="240" w:lineRule="auto"/>
            </w:pPr>
            <w:r w:rsidRPr="00B2205C">
              <w:rPr>
                <w:rFonts w:ascii="Georgia" w:hAnsi="Georgia"/>
                <w:color w:val="444444"/>
                <w:shd w:val="clear" w:color="auto" w:fill="FFFFFF"/>
              </w:rPr>
              <w:t>Agneau de Dieu, qui enlèves les péchés du monde, prends pitié de nous.</w:t>
            </w:r>
            <w:r w:rsidRPr="00B2205C">
              <w:rPr>
                <w:rFonts w:ascii="Georgia" w:hAnsi="Georgia"/>
                <w:color w:val="444444"/>
              </w:rPr>
              <w:br/>
            </w:r>
            <w:r w:rsidRPr="00B2205C">
              <w:rPr>
                <w:rFonts w:ascii="Georgia" w:hAnsi="Georgia"/>
                <w:color w:val="444444"/>
                <w:shd w:val="clear" w:color="auto" w:fill="FFFFFF"/>
              </w:rPr>
              <w:t>Agneau de Dieu, qui enlèves les péchés du monde, prends pitié de nous.</w:t>
            </w:r>
            <w:r w:rsidRPr="00B2205C">
              <w:rPr>
                <w:rFonts w:ascii="Georgia" w:hAnsi="Georgia"/>
                <w:color w:val="444444"/>
              </w:rPr>
              <w:br/>
            </w:r>
            <w:r w:rsidRPr="00B2205C">
              <w:rPr>
                <w:rFonts w:ascii="Georgia" w:hAnsi="Georgia"/>
                <w:color w:val="444444"/>
                <w:shd w:val="clear" w:color="auto" w:fill="FFFFFF"/>
              </w:rPr>
              <w:t>Agneau de Dieu, qui enlèves les péchés du monde, donne-nous la paix.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CDFB28" w14:textId="5C69EFA8" w:rsidR="00ED3B9F" w:rsidRDefault="00ED3B9F" w:rsidP="00ED3B9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PPT</w:t>
            </w:r>
          </w:p>
        </w:tc>
      </w:tr>
      <w:tr w:rsidR="00ED3B9F" w14:paraId="5EB0CBC7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CA50A6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Communion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4FF845E" w14:textId="442F1464" w:rsidR="00ED3B9F" w:rsidRDefault="00B2205C" w:rsidP="00ED3B9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D52-67 Prenez et mangez</w:t>
            </w:r>
          </w:p>
          <w:p w14:paraId="00E06487" w14:textId="7474D9E1" w:rsidR="000C0AE5" w:rsidRPr="00B2205C" w:rsidRDefault="00B2205C" w:rsidP="00ED3B9F">
            <w:pPr>
              <w:spacing w:after="0" w:line="240" w:lineRule="auto"/>
              <w:rPr>
                <w:b/>
              </w:rPr>
            </w:pPr>
            <w:r w:rsidRPr="00B2205C">
              <w:rPr>
                <w:rFonts w:ascii="Georgia" w:hAnsi="Georgia"/>
                <w:b/>
                <w:bCs/>
                <w:color w:val="444444"/>
                <w:shd w:val="clear" w:color="auto" w:fill="FFFFFF"/>
              </w:rPr>
              <w:t>Prenez et mangez, ceci est mon corps,</w:t>
            </w:r>
            <w:r w:rsidRPr="00B2205C">
              <w:rPr>
                <w:rFonts w:ascii="Georgia" w:hAnsi="Georgia"/>
                <w:b/>
                <w:bCs/>
                <w:color w:val="444444"/>
                <w:shd w:val="clear" w:color="auto" w:fill="FFFFFF"/>
              </w:rPr>
              <w:br/>
              <w:t>Prenez et buvez, voici mon sang !</w:t>
            </w:r>
            <w:r w:rsidRPr="00B2205C">
              <w:rPr>
                <w:rFonts w:ascii="Georgia" w:hAnsi="Georgia"/>
                <w:b/>
                <w:bCs/>
                <w:color w:val="444444"/>
                <w:shd w:val="clear" w:color="auto" w:fill="FFFFFF"/>
              </w:rPr>
              <w:br/>
              <w:t>Ouvrez vos cœurs !</w:t>
            </w:r>
            <w:r w:rsidRPr="00B2205C">
              <w:rPr>
                <w:rFonts w:ascii="Georgia" w:hAnsi="Georgia"/>
                <w:b/>
                <w:bCs/>
                <w:color w:val="444444"/>
                <w:shd w:val="clear" w:color="auto" w:fill="FFFFFF"/>
              </w:rPr>
              <w:br/>
              <w:t>Vous ne serez plus jamais seuls : Je vous donne ma vie.</w:t>
            </w:r>
          </w:p>
          <w:p w14:paraId="43B645D7" w14:textId="1B0ED50E" w:rsidR="0026361F" w:rsidRDefault="0026361F" w:rsidP="00ED3B9F">
            <w:pPr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A2129C" w14:textId="0559CEFC" w:rsidR="00ED3B9F" w:rsidRDefault="00ED3B9F" w:rsidP="00ED3B9F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</w:rPr>
              <w:t>PPT</w:t>
            </w:r>
          </w:p>
        </w:tc>
      </w:tr>
      <w:tr w:rsidR="00ED3B9F" w14:paraId="1A1B7036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EAE20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Prière après la communion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0ACDD4" w14:textId="10D433EA" w:rsidR="00ED3B9F" w:rsidRDefault="00B2205C" w:rsidP="00404EAC">
            <w:pPr>
              <w:suppressAutoHyphens w:val="0"/>
              <w:spacing w:after="0" w:line="240" w:lineRule="auto"/>
            </w:pPr>
            <w:r w:rsidRPr="00B2205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Seigneur Dieu, tu accordes largement les dons du ciel à ton Église,</w:t>
            </w:r>
            <w:r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Pr="00B2205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protège la grâce que tu lui as donnée : que l’effusion de l’Esprit Saint</w:t>
            </w:r>
            <w:r w:rsid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404EAC" w:rsidRP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agisse avec toujours plus de force, et que cette nourriture spirituelle</w:t>
            </w:r>
            <w:r w:rsid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404EAC" w:rsidRP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multiplie les effets de la rédemption éternelle. Par le Christ, notre</w:t>
            </w:r>
            <w:r w:rsid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404EAC" w:rsidRP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Seigneur</w:t>
            </w:r>
            <w:r w:rsidR="00404EA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.</w:t>
            </w:r>
            <w:r w:rsidR="00404EAC" w:rsidRPr="00976DE4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Par</w:t>
            </w:r>
            <w:r w:rsidR="00ED3B9F" w:rsidRPr="00976DE4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le Christ, notre</w:t>
            </w:r>
            <w:r w:rsidR="00ED3B9F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ED3B9F" w:rsidRPr="00976DE4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Seigneur</w:t>
            </w:r>
            <w:r w:rsidR="00ED3B9F" w:rsidRPr="00E6540C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. — </w:t>
            </w:r>
            <w:r w:rsidR="00ED3B9F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</w:t>
            </w:r>
            <w:r w:rsidR="00ED3B9F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Amen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870D71" w14:textId="77777777" w:rsidR="00ED3B9F" w:rsidRDefault="00ED3B9F" w:rsidP="00ED3B9F">
            <w:pPr>
              <w:spacing w:after="0" w:line="240" w:lineRule="auto"/>
            </w:pPr>
            <w:r>
              <w:rPr>
                <w:color w:val="943634"/>
                <w:sz w:val="24"/>
                <w:szCs w:val="24"/>
              </w:rPr>
              <w:t>Président</w:t>
            </w:r>
          </w:p>
        </w:tc>
      </w:tr>
      <w:tr w:rsidR="00ED3B9F" w14:paraId="741E8192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C2F534" w14:textId="77777777" w:rsidR="00ED3B9F" w:rsidRPr="00445334" w:rsidRDefault="00ED3B9F" w:rsidP="00ED3B9F">
            <w:pPr>
              <w:snapToGrid w:val="0"/>
              <w:spacing w:after="0" w:line="240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Annonces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50CD451" w14:textId="77777777" w:rsidR="00ED3B9F" w:rsidRDefault="00ED3B9F" w:rsidP="00404EAC">
            <w:pPr>
              <w:suppressAutoHyphens w:val="0"/>
              <w:spacing w:after="0" w:line="240" w:lineRule="auto"/>
            </w:pP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9FFFE" w14:textId="77777777" w:rsidR="00ED3B9F" w:rsidRDefault="00ED3B9F" w:rsidP="00ED3B9F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943634"/>
                <w:sz w:val="24"/>
                <w:szCs w:val="24"/>
                <w:lang w:eastAsia="fr-FR"/>
              </w:rPr>
            </w:pPr>
          </w:p>
        </w:tc>
      </w:tr>
      <w:tr w:rsidR="00ED3B9F" w14:paraId="256A9F8D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15DB71F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Bénédiction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44F17B" w14:textId="77777777" w:rsidR="0008564E" w:rsidRDefault="0008564E" w:rsidP="00ED3B9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Bénédiction solennelle</w:t>
            </w: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  <w:p w14:paraId="776368A6" w14:textId="77777777" w:rsidR="0008564E" w:rsidRDefault="0008564E" w:rsidP="00ED3B9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8564E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Dieu, le Père des lumières, a voulu éclairer le cœur des disciples par l’effusion de l’Esprit Consolateur : qu’il vous donne la joie de sa bénédiction et vous accorde à jamais les dons de l’Esprit.</w:t>
            </w:r>
          </w:p>
          <w:p w14:paraId="7DED7993" w14:textId="307FC809" w:rsidR="0008564E" w:rsidRPr="0008564E" w:rsidRDefault="0008564E" w:rsidP="00ED3B9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8564E">
              <w:rPr>
                <w:rFonts w:asciiTheme="minorHAnsi" w:hAnsiTheme="minorHAnsi" w:cstheme="minorHAnsi"/>
                <w:sz w:val="28"/>
                <w:szCs w:val="28"/>
              </w:rPr>
              <w:t xml:space="preserve">— </w:t>
            </w: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Amen.</w:t>
            </w:r>
          </w:p>
          <w:p w14:paraId="5B5762BE" w14:textId="77777777" w:rsidR="0008564E" w:rsidRPr="0008564E" w:rsidRDefault="0008564E" w:rsidP="00ED3B9F">
            <w:pPr>
              <w:suppressAutoHyphens w:val="0"/>
              <w:spacing w:after="0" w:line="240" w:lineRule="auto"/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</w:pPr>
            <w:r w:rsidRPr="0008564E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Que le feu d’en haut venu sur les disciples consume avec puissance tout mal au fond de vos cœurs et les éclaire par l’effusion de sa lumière. </w:t>
            </w:r>
          </w:p>
          <w:p w14:paraId="4CB97F04" w14:textId="1020F4AE" w:rsidR="0008564E" w:rsidRPr="0008564E" w:rsidRDefault="0008564E" w:rsidP="00ED3B9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— Amen.</w:t>
            </w:r>
          </w:p>
          <w:p w14:paraId="58F10599" w14:textId="77777777" w:rsidR="0008564E" w:rsidRPr="0008564E" w:rsidRDefault="0008564E" w:rsidP="00ED3B9F">
            <w:pPr>
              <w:suppressAutoHyphens w:val="0"/>
              <w:spacing w:after="0" w:line="240" w:lineRule="auto"/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</w:pPr>
            <w:r w:rsidRPr="0008564E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>L’Esprit rassemble les peuples de toutes langues pour proclamer une seule foi : qu’il vous donne de persévérer dans cette même foi et de passer ainsi de l’espérance à la claire vision.</w:t>
            </w:r>
          </w:p>
          <w:p w14:paraId="5BF70AFC" w14:textId="4E060B6C" w:rsidR="0008564E" w:rsidRPr="0008564E" w:rsidRDefault="0008564E" w:rsidP="00ED3B9F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— Amen</w:t>
            </w:r>
            <w:r w:rsidRPr="0008564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4C234466" w14:textId="77777777" w:rsidR="0008564E" w:rsidRPr="0008564E" w:rsidRDefault="0008564E" w:rsidP="00ED3B9F">
            <w:pPr>
              <w:suppressAutoHyphens w:val="0"/>
              <w:spacing w:after="0" w:line="240" w:lineRule="auto"/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</w:pPr>
            <w:r w:rsidRPr="0008564E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Et que la bénédiction de Dieu tout-puissant, le Père, et le Fils, </w:t>
            </w:r>
            <w:r w:rsidRPr="0008564E">
              <w:rPr>
                <w:rFonts w:ascii="Segoe UI Symbol" w:eastAsia="Times New Roman" w:hAnsi="Segoe UI Symbol" w:cs="Segoe UI Symbol"/>
                <w:b/>
                <w:color w:val="C45911"/>
                <w:sz w:val="28"/>
                <w:szCs w:val="20"/>
                <w:lang w:eastAsia="fr-FR"/>
              </w:rPr>
              <w:t>✢</w:t>
            </w:r>
            <w:r w:rsidRPr="0008564E">
              <w:rPr>
                <w:rFonts w:eastAsia="Times New Roman"/>
                <w:b/>
                <w:color w:val="C45911"/>
                <w:sz w:val="28"/>
                <w:szCs w:val="20"/>
                <w:lang w:eastAsia="fr-FR"/>
              </w:rPr>
              <w:t xml:space="preserve"> et le Saint-Esprit, descende sur vous et y demeure toujours.</w:t>
            </w:r>
          </w:p>
          <w:p w14:paraId="7BA6DB87" w14:textId="0003E549" w:rsidR="00ED3B9F" w:rsidRPr="0008564E" w:rsidRDefault="0008564E" w:rsidP="00ED3B9F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B0F0"/>
                <w:sz w:val="28"/>
                <w:szCs w:val="28"/>
                <w:lang w:eastAsia="fr-FR"/>
              </w:rPr>
            </w:pPr>
            <w:r w:rsidRPr="0008564E">
              <w:rPr>
                <w:b/>
                <w:bCs/>
                <w:sz w:val="28"/>
                <w:szCs w:val="28"/>
              </w:rPr>
              <w:t>—</w:t>
            </w:r>
            <w:r w:rsidRPr="000856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Amen.</w:t>
            </w:r>
          </w:p>
          <w:p w14:paraId="13470E7C" w14:textId="77777777" w:rsidR="0008564E" w:rsidRDefault="0008564E" w:rsidP="00ED3B9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B0F0"/>
                <w:sz w:val="24"/>
                <w:szCs w:val="24"/>
                <w:lang w:eastAsia="fr-FR"/>
              </w:rPr>
            </w:pP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365F1" w14:textId="77777777" w:rsidR="00ED3B9F" w:rsidRDefault="00ED3B9F" w:rsidP="00ED3B9F">
            <w:pPr>
              <w:spacing w:after="0" w:line="240" w:lineRule="auto"/>
            </w:pPr>
          </w:p>
        </w:tc>
      </w:tr>
      <w:tr w:rsidR="00ED3B9F" w14:paraId="2684BECD" w14:textId="77777777" w:rsidTr="00EF6CA0">
        <w:tc>
          <w:tcPr>
            <w:tcW w:w="1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677A544" w14:textId="77777777" w:rsidR="00ED3B9F" w:rsidRDefault="00ED3B9F" w:rsidP="00ED3B9F">
            <w:pPr>
              <w:spacing w:after="0" w:line="240" w:lineRule="auto"/>
            </w:pPr>
            <w:r>
              <w:rPr>
                <w:b/>
                <w:smallCaps/>
              </w:rPr>
              <w:t>CHANT</w:t>
            </w:r>
          </w:p>
        </w:tc>
        <w:tc>
          <w:tcPr>
            <w:tcW w:w="7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9179785" w14:textId="55B48329" w:rsidR="007D717C" w:rsidRPr="007D717C" w:rsidRDefault="007D717C" w:rsidP="007D717C">
            <w:pPr>
              <w:spacing w:after="0" w:line="240" w:lineRule="auto"/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</w:pPr>
            <w:r w:rsidRPr="007D717C"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  <w:t>Ô Esprit de Feu.</w:t>
            </w:r>
            <w:r w:rsidR="00A925DC">
              <w:t xml:space="preserve"> </w:t>
            </w:r>
            <w:r w:rsidR="00A925DC" w:rsidRPr="00A925DC"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  <w:t>Chants de l´Emmanuel (P. Schneider) (N°15-39</w:t>
            </w:r>
            <w:r w:rsidR="00A925DC">
              <w:rPr>
                <w:rFonts w:ascii="Arial Narrow" w:hAnsi="Arial Narrow" w:cs="Arial Narrow"/>
                <w:b/>
                <w:color w:val="00B0F0"/>
                <w:sz w:val="28"/>
                <w:szCs w:val="28"/>
              </w:rPr>
              <w:t>)</w:t>
            </w:r>
          </w:p>
          <w:p w14:paraId="46903A0F" w14:textId="77777777" w:rsidR="007D717C" w:rsidRDefault="007D717C" w:rsidP="00ED3B9F">
            <w:pPr>
              <w:suppressAutoHyphens w:val="0"/>
              <w:spacing w:after="0" w:line="240" w:lineRule="auto"/>
              <w:rPr>
                <w:rFonts w:ascii="Arial" w:hAnsi="Arial" w:cs="Arial"/>
                <w:color w:val="434343"/>
                <w:sz w:val="18"/>
                <w:szCs w:val="18"/>
                <w:shd w:val="clear" w:color="auto" w:fill="FFFFFF"/>
              </w:rPr>
            </w:pPr>
          </w:p>
          <w:p w14:paraId="370BC84B" w14:textId="49345E6F" w:rsidR="00ED3B9F" w:rsidRPr="00A925DC" w:rsidRDefault="007D717C" w:rsidP="00ED3B9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A925DC">
              <w:rPr>
                <w:rFonts w:ascii="Arial" w:hAnsi="Arial" w:cs="Arial"/>
                <w:color w:val="434343"/>
                <w:shd w:val="clear" w:color="auto" w:fill="FFFFFF"/>
              </w:rPr>
              <w:t>R.Ô Esprit de Feu,</w:t>
            </w:r>
            <w:r w:rsidRPr="00A925DC">
              <w:rPr>
                <w:rFonts w:ascii="Arial" w:hAnsi="Arial" w:cs="Arial"/>
                <w:color w:val="434343"/>
              </w:rPr>
              <w:br/>
            </w:r>
            <w:r w:rsidRPr="00A925DC">
              <w:rPr>
                <w:rFonts w:ascii="Arial" w:hAnsi="Arial" w:cs="Arial"/>
                <w:color w:val="434343"/>
                <w:shd w:val="clear" w:color="auto" w:fill="FFFFFF"/>
              </w:rPr>
              <w:t>Toi notre Seigneur !</w:t>
            </w:r>
            <w:r w:rsidRPr="00A925DC">
              <w:rPr>
                <w:rFonts w:ascii="Arial" w:hAnsi="Arial" w:cs="Arial"/>
                <w:color w:val="434343"/>
              </w:rPr>
              <w:br/>
            </w:r>
            <w:r w:rsidRPr="00A925DC">
              <w:rPr>
                <w:rFonts w:ascii="Arial" w:hAnsi="Arial" w:cs="Arial"/>
                <w:color w:val="434343"/>
                <w:shd w:val="clear" w:color="auto" w:fill="FFFFFF"/>
              </w:rPr>
              <w:t>Viens, sois le maître en nos cœurs,</w:t>
            </w:r>
            <w:r w:rsidRPr="00A925DC">
              <w:rPr>
                <w:rFonts w:ascii="Arial" w:hAnsi="Arial" w:cs="Arial"/>
                <w:color w:val="434343"/>
              </w:rPr>
              <w:br/>
            </w:r>
            <w:r w:rsidRPr="00A925DC">
              <w:rPr>
                <w:rFonts w:ascii="Arial" w:hAnsi="Arial" w:cs="Arial"/>
                <w:color w:val="434343"/>
                <w:shd w:val="clear" w:color="auto" w:fill="FFFFFF"/>
              </w:rPr>
              <w:t>Viens Esprit de Dieu !</w:t>
            </w:r>
          </w:p>
        </w:tc>
        <w:tc>
          <w:tcPr>
            <w:tcW w:w="1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0FADA0" w14:textId="4F2FDA22" w:rsidR="00ED3B9F" w:rsidRDefault="00ED3B9F" w:rsidP="00ED3B9F">
            <w:pPr>
              <w:spacing w:after="0" w:line="240" w:lineRule="auto"/>
            </w:pPr>
            <w:r>
              <w:rPr>
                <w:sz w:val="24"/>
                <w:szCs w:val="24"/>
              </w:rPr>
              <w:t>PPT</w:t>
            </w:r>
          </w:p>
        </w:tc>
      </w:tr>
      <w:tr w:rsidR="00ED3B9F" w14:paraId="357DF4C8" w14:textId="77777777" w:rsidTr="00EF6CA0">
        <w:tc>
          <w:tcPr>
            <w:tcW w:w="109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B8B7"/>
          </w:tcPr>
          <w:p w14:paraId="0B2F6D3A" w14:textId="77777777" w:rsidR="00ED3B9F" w:rsidRDefault="00ED3B9F" w:rsidP="00ED3B9F">
            <w:pPr>
              <w:snapToGrid w:val="0"/>
              <w:spacing w:after="0"/>
              <w:rPr>
                <w:rFonts w:ascii="Arial" w:eastAsia="Times New Roman" w:hAnsi="Arial" w:cs="Arial"/>
                <w:b/>
                <w:i/>
                <w:color w:val="943634"/>
                <w:sz w:val="28"/>
                <w:szCs w:val="28"/>
                <w:lang w:eastAsia="fr-FR"/>
              </w:rPr>
            </w:pPr>
          </w:p>
        </w:tc>
      </w:tr>
    </w:tbl>
    <w:p w14:paraId="423CCFA3" w14:textId="77777777" w:rsidR="001536F4" w:rsidRPr="008D39B1" w:rsidRDefault="001536F4" w:rsidP="000601F9">
      <w:pPr>
        <w:tabs>
          <w:tab w:val="left" w:pos="2552"/>
          <w:tab w:val="left" w:pos="4395"/>
        </w:tabs>
        <w:rPr>
          <w:rFonts w:asciiTheme="minorHAnsi" w:hAnsiTheme="minorHAnsi" w:cstheme="minorHAnsi"/>
          <w:b/>
          <w:bCs/>
        </w:rPr>
      </w:pPr>
    </w:p>
    <w:sectPr w:rsidR="001536F4" w:rsidRPr="008D39B1" w:rsidSect="000C0AE5">
      <w:footerReference w:type="default" r:id="rId10"/>
      <w:footerReference w:type="first" r:id="rId11"/>
      <w:pgSz w:w="11906" w:h="16838"/>
      <w:pgMar w:top="426" w:right="282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57B9" w14:textId="77777777" w:rsidR="003952E2" w:rsidRDefault="003952E2">
      <w:pPr>
        <w:spacing w:after="0" w:line="240" w:lineRule="auto"/>
      </w:pPr>
      <w:r>
        <w:separator/>
      </w:r>
    </w:p>
  </w:endnote>
  <w:endnote w:type="continuationSeparator" w:id="0">
    <w:p w14:paraId="7F98A0A5" w14:textId="77777777" w:rsidR="003952E2" w:rsidRDefault="0039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3381" w14:textId="77777777" w:rsidR="009F7B7E" w:rsidRDefault="009F7B7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1B0FB5">
      <w:rPr>
        <w:noProof/>
      </w:rPr>
      <w:t>3</w:t>
    </w:r>
    <w:r>
      <w:fldChar w:fldCharType="end"/>
    </w:r>
  </w:p>
  <w:p w14:paraId="5B0C9495" w14:textId="77777777" w:rsidR="009F7B7E" w:rsidRDefault="009F7B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4787" w14:textId="77777777" w:rsidR="009F7B7E" w:rsidRDefault="009F7B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5501" w14:textId="77777777" w:rsidR="003952E2" w:rsidRDefault="003952E2">
      <w:pPr>
        <w:spacing w:after="0" w:line="240" w:lineRule="auto"/>
      </w:pPr>
      <w:r>
        <w:separator/>
      </w:r>
    </w:p>
  </w:footnote>
  <w:footnote w:type="continuationSeparator" w:id="0">
    <w:p w14:paraId="7DF10CF1" w14:textId="77777777" w:rsidR="003952E2" w:rsidRDefault="0039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897"/>
    <w:multiLevelType w:val="hybridMultilevel"/>
    <w:tmpl w:val="C0F6582E"/>
    <w:lvl w:ilvl="0" w:tplc="B064800C">
      <w:numFmt w:val="bullet"/>
      <w:lvlText w:val="—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4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22"/>
    <w:rsid w:val="000000D7"/>
    <w:rsid w:val="00000416"/>
    <w:rsid w:val="0000666C"/>
    <w:rsid w:val="0001624A"/>
    <w:rsid w:val="00017E5F"/>
    <w:rsid w:val="0003371C"/>
    <w:rsid w:val="00042D81"/>
    <w:rsid w:val="000479B8"/>
    <w:rsid w:val="00051A9D"/>
    <w:rsid w:val="000601F9"/>
    <w:rsid w:val="00077711"/>
    <w:rsid w:val="00080A3D"/>
    <w:rsid w:val="000813F9"/>
    <w:rsid w:val="000816FC"/>
    <w:rsid w:val="0008564E"/>
    <w:rsid w:val="000A2938"/>
    <w:rsid w:val="000C0AE5"/>
    <w:rsid w:val="000C2691"/>
    <w:rsid w:val="000D227A"/>
    <w:rsid w:val="000D5DE8"/>
    <w:rsid w:val="000F0326"/>
    <w:rsid w:val="000F2A6D"/>
    <w:rsid w:val="000F3E4A"/>
    <w:rsid w:val="001027AA"/>
    <w:rsid w:val="00105408"/>
    <w:rsid w:val="00106B0B"/>
    <w:rsid w:val="0011005F"/>
    <w:rsid w:val="00110EBB"/>
    <w:rsid w:val="001175BA"/>
    <w:rsid w:val="00124212"/>
    <w:rsid w:val="00124AEB"/>
    <w:rsid w:val="001442D2"/>
    <w:rsid w:val="001536F4"/>
    <w:rsid w:val="001710E5"/>
    <w:rsid w:val="001713F3"/>
    <w:rsid w:val="00175B5C"/>
    <w:rsid w:val="00181070"/>
    <w:rsid w:val="00187BD9"/>
    <w:rsid w:val="001B0FB5"/>
    <w:rsid w:val="001D1E30"/>
    <w:rsid w:val="001E08F3"/>
    <w:rsid w:val="001F4266"/>
    <w:rsid w:val="00214744"/>
    <w:rsid w:val="002201D0"/>
    <w:rsid w:val="0026361F"/>
    <w:rsid w:val="00273D0F"/>
    <w:rsid w:val="002C20F8"/>
    <w:rsid w:val="002E6473"/>
    <w:rsid w:val="002F588B"/>
    <w:rsid w:val="003002C3"/>
    <w:rsid w:val="003173FF"/>
    <w:rsid w:val="003246CD"/>
    <w:rsid w:val="003450DC"/>
    <w:rsid w:val="00347EA1"/>
    <w:rsid w:val="003555BB"/>
    <w:rsid w:val="003952E2"/>
    <w:rsid w:val="003B50E8"/>
    <w:rsid w:val="003C518B"/>
    <w:rsid w:val="003C5535"/>
    <w:rsid w:val="003C68DF"/>
    <w:rsid w:val="003E6D85"/>
    <w:rsid w:val="003F58CD"/>
    <w:rsid w:val="00404EAC"/>
    <w:rsid w:val="00445334"/>
    <w:rsid w:val="00477937"/>
    <w:rsid w:val="00492554"/>
    <w:rsid w:val="00497322"/>
    <w:rsid w:val="004B4908"/>
    <w:rsid w:val="004B61E8"/>
    <w:rsid w:val="004B760A"/>
    <w:rsid w:val="004D1388"/>
    <w:rsid w:val="004E4144"/>
    <w:rsid w:val="004E6253"/>
    <w:rsid w:val="004E76FC"/>
    <w:rsid w:val="004F40E6"/>
    <w:rsid w:val="00542465"/>
    <w:rsid w:val="005430E3"/>
    <w:rsid w:val="00543580"/>
    <w:rsid w:val="00576DF8"/>
    <w:rsid w:val="00595A53"/>
    <w:rsid w:val="005A539B"/>
    <w:rsid w:val="005B04EA"/>
    <w:rsid w:val="005B0FE8"/>
    <w:rsid w:val="0060343C"/>
    <w:rsid w:val="00622E73"/>
    <w:rsid w:val="006324D2"/>
    <w:rsid w:val="006373FB"/>
    <w:rsid w:val="00642B37"/>
    <w:rsid w:val="00645240"/>
    <w:rsid w:val="00661B94"/>
    <w:rsid w:val="006F172A"/>
    <w:rsid w:val="006F5E45"/>
    <w:rsid w:val="007137D1"/>
    <w:rsid w:val="0071605C"/>
    <w:rsid w:val="007432CE"/>
    <w:rsid w:val="00750A25"/>
    <w:rsid w:val="007535AD"/>
    <w:rsid w:val="0079303D"/>
    <w:rsid w:val="007B0F1B"/>
    <w:rsid w:val="007C0D0B"/>
    <w:rsid w:val="007C5E9F"/>
    <w:rsid w:val="007D6958"/>
    <w:rsid w:val="007D717C"/>
    <w:rsid w:val="007F3F14"/>
    <w:rsid w:val="00815A40"/>
    <w:rsid w:val="0082441B"/>
    <w:rsid w:val="008317FA"/>
    <w:rsid w:val="0083493E"/>
    <w:rsid w:val="00864795"/>
    <w:rsid w:val="008753BD"/>
    <w:rsid w:val="00884883"/>
    <w:rsid w:val="008A0D78"/>
    <w:rsid w:val="008B1582"/>
    <w:rsid w:val="008C43E5"/>
    <w:rsid w:val="008D39B1"/>
    <w:rsid w:val="008D79FB"/>
    <w:rsid w:val="008E6B53"/>
    <w:rsid w:val="008F1AD5"/>
    <w:rsid w:val="00900C23"/>
    <w:rsid w:val="00904270"/>
    <w:rsid w:val="009231E9"/>
    <w:rsid w:val="00926ADE"/>
    <w:rsid w:val="009400AE"/>
    <w:rsid w:val="009442E0"/>
    <w:rsid w:val="009758B8"/>
    <w:rsid w:val="00975A15"/>
    <w:rsid w:val="00976DE4"/>
    <w:rsid w:val="009843BE"/>
    <w:rsid w:val="009B4867"/>
    <w:rsid w:val="009C19BC"/>
    <w:rsid w:val="009C654E"/>
    <w:rsid w:val="009E5EE6"/>
    <w:rsid w:val="009F7B7E"/>
    <w:rsid w:val="00A257DB"/>
    <w:rsid w:val="00A331AA"/>
    <w:rsid w:val="00A33FA1"/>
    <w:rsid w:val="00A45919"/>
    <w:rsid w:val="00A46FBC"/>
    <w:rsid w:val="00A5046D"/>
    <w:rsid w:val="00A67A20"/>
    <w:rsid w:val="00A8282A"/>
    <w:rsid w:val="00A925DC"/>
    <w:rsid w:val="00A92B7D"/>
    <w:rsid w:val="00A946E9"/>
    <w:rsid w:val="00A97BCA"/>
    <w:rsid w:val="00AB06A7"/>
    <w:rsid w:val="00AB5B49"/>
    <w:rsid w:val="00AC0B8A"/>
    <w:rsid w:val="00AF53DD"/>
    <w:rsid w:val="00B2205C"/>
    <w:rsid w:val="00B369B9"/>
    <w:rsid w:val="00B36EE6"/>
    <w:rsid w:val="00B4296E"/>
    <w:rsid w:val="00B4479C"/>
    <w:rsid w:val="00B72157"/>
    <w:rsid w:val="00B72BC5"/>
    <w:rsid w:val="00BA0C84"/>
    <w:rsid w:val="00BA2917"/>
    <w:rsid w:val="00BB203C"/>
    <w:rsid w:val="00BD5ABB"/>
    <w:rsid w:val="00C2291B"/>
    <w:rsid w:val="00C27CAF"/>
    <w:rsid w:val="00C346AA"/>
    <w:rsid w:val="00C45250"/>
    <w:rsid w:val="00C516D0"/>
    <w:rsid w:val="00CC2049"/>
    <w:rsid w:val="00CD1770"/>
    <w:rsid w:val="00CD6468"/>
    <w:rsid w:val="00CE4559"/>
    <w:rsid w:val="00CE5FDA"/>
    <w:rsid w:val="00D125F0"/>
    <w:rsid w:val="00D173A7"/>
    <w:rsid w:val="00D2125F"/>
    <w:rsid w:val="00D23D90"/>
    <w:rsid w:val="00D26D11"/>
    <w:rsid w:val="00D429BB"/>
    <w:rsid w:val="00D6699E"/>
    <w:rsid w:val="00D95CAD"/>
    <w:rsid w:val="00DB5208"/>
    <w:rsid w:val="00DE0293"/>
    <w:rsid w:val="00DE38DE"/>
    <w:rsid w:val="00DF4059"/>
    <w:rsid w:val="00E15D17"/>
    <w:rsid w:val="00E24256"/>
    <w:rsid w:val="00E3702A"/>
    <w:rsid w:val="00E606DB"/>
    <w:rsid w:val="00E630DD"/>
    <w:rsid w:val="00E6540C"/>
    <w:rsid w:val="00E74F6D"/>
    <w:rsid w:val="00E8585B"/>
    <w:rsid w:val="00EA0677"/>
    <w:rsid w:val="00EA1C5D"/>
    <w:rsid w:val="00EA2A79"/>
    <w:rsid w:val="00EC2B5F"/>
    <w:rsid w:val="00ED3B9F"/>
    <w:rsid w:val="00EE747A"/>
    <w:rsid w:val="00EF0AE4"/>
    <w:rsid w:val="00EF6CA0"/>
    <w:rsid w:val="00F435FF"/>
    <w:rsid w:val="00F611F2"/>
    <w:rsid w:val="00F94760"/>
    <w:rsid w:val="00FE3459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63428E"/>
  <w15:docId w15:val="{960C64CB-CD39-46F2-BD51-E26B3DAF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D9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re2">
    <w:name w:val="heading 2"/>
    <w:basedOn w:val="Normal"/>
    <w:link w:val="Titre2Car"/>
    <w:uiPriority w:val="9"/>
    <w:qFormat/>
    <w:rsid w:val="00C346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Corpsdetexte2Car">
    <w:name w:val="Corps de texte 2 C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En-tteCar">
    <w:name w:val="En-tête Car"/>
    <w:rPr>
      <w:rFonts w:ascii="Calibri" w:eastAsia="Calibri" w:hAnsi="Calibri" w:cs="Calibri"/>
      <w:sz w:val="22"/>
      <w:szCs w:val="22"/>
      <w:lang w:eastAsia="zh-CN"/>
    </w:rPr>
  </w:style>
  <w:style w:type="character" w:customStyle="1" w:styleId="PieddepageCar">
    <w:name w:val="Pied de page Car"/>
    <w:rPr>
      <w:rFonts w:ascii="Calibri" w:eastAsia="Calibri" w:hAnsi="Calibri" w:cs="Calibri"/>
      <w:sz w:val="22"/>
      <w:szCs w:val="22"/>
      <w:lang w:eastAsia="zh-CN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rsid w:val="008D79FB"/>
    <w:pPr>
      <w:suppressAutoHyphens w:val="0"/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400A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C346AA"/>
    <w:rPr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C346AA"/>
    <w:rPr>
      <w:b/>
      <w:bCs/>
    </w:rPr>
  </w:style>
  <w:style w:type="paragraph" w:customStyle="1" w:styleId="py-4">
    <w:name w:val="py-4"/>
    <w:basedOn w:val="Normal"/>
    <w:rsid w:val="00C346A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373F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1AD5"/>
    <w:pPr>
      <w:ind w:left="720"/>
      <w:contextualSpacing/>
    </w:pPr>
  </w:style>
  <w:style w:type="paragraph" w:customStyle="1" w:styleId="cdt4ke">
    <w:name w:val="cdt4ke"/>
    <w:basedOn w:val="Normal"/>
    <w:rsid w:val="00B220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4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5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9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3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1146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Christine PENIN</cp:lastModifiedBy>
  <cp:revision>11</cp:revision>
  <cp:lastPrinted>1900-12-31T23:50:00Z</cp:lastPrinted>
  <dcterms:created xsi:type="dcterms:W3CDTF">2023-05-10T05:33:00Z</dcterms:created>
  <dcterms:modified xsi:type="dcterms:W3CDTF">2023-05-10T08:23:00Z</dcterms:modified>
</cp:coreProperties>
</file>