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99" w:type="dxa"/>
        <w:tblInd w:w="-606" w:type="dxa"/>
        <w:tblLayout w:type="fixed"/>
        <w:tblLook w:val="0000" w:firstRow="0" w:lastRow="0" w:firstColumn="0" w:lastColumn="0" w:noHBand="0" w:noVBand="0"/>
      </w:tblPr>
      <w:tblGrid>
        <w:gridCol w:w="1809"/>
        <w:gridCol w:w="6589"/>
        <w:gridCol w:w="1701"/>
      </w:tblGrid>
      <w:tr w:rsidR="00800CA7" w14:paraId="1B8A5F6B" w14:textId="77777777" w:rsidTr="00D17693">
        <w:trPr>
          <w:trHeight w:val="1979"/>
        </w:trPr>
        <w:tc>
          <w:tcPr>
            <w:tcW w:w="1009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  <w:vAlign w:val="center"/>
          </w:tcPr>
          <w:p w14:paraId="4BA7D90D" w14:textId="2BF5D5B7" w:rsidR="00E462DA" w:rsidRDefault="00D17693" w:rsidP="00D17693">
            <w:pPr>
              <w:pStyle w:val="Corpsdetexte"/>
              <w:spacing w:before="202"/>
              <w:ind w:left="166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774F8C7" wp14:editId="7728C07C">
                  <wp:simplePos x="1905000" y="1562100"/>
                  <wp:positionH relativeFrom="margin">
                    <wp:posOffset>-12700</wp:posOffset>
                  </wp:positionH>
                  <wp:positionV relativeFrom="margin">
                    <wp:posOffset>78740</wp:posOffset>
                  </wp:positionV>
                  <wp:extent cx="942975" cy="977900"/>
                  <wp:effectExtent l="0" t="0" r="9525" b="0"/>
                  <wp:wrapSquare wrapText="bothSides"/>
                  <wp:docPr id="15172817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28178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584D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4CACE25E" wp14:editId="1F79529D">
                  <wp:simplePos x="0" y="0"/>
                  <wp:positionH relativeFrom="margin">
                    <wp:posOffset>5059045</wp:posOffset>
                  </wp:positionH>
                  <wp:positionV relativeFrom="margin">
                    <wp:posOffset>487045</wp:posOffset>
                  </wp:positionV>
                  <wp:extent cx="516255" cy="729615"/>
                  <wp:effectExtent l="0" t="0" r="0" b="0"/>
                  <wp:wrapSquare wrapText="bothSides"/>
                  <wp:docPr id="12" name="Image 1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Une image contenant texte&#10;&#10;Description générée automatiquement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88" r="55666" b="5556"/>
                          <a:stretch/>
                        </pic:blipFill>
                        <pic:spPr bwMode="auto">
                          <a:xfrm>
                            <a:off x="0" y="0"/>
                            <a:ext cx="516255" cy="72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5ED7257" wp14:editId="1D5A8047">
                  <wp:simplePos x="0" y="0"/>
                  <wp:positionH relativeFrom="margin">
                    <wp:posOffset>5753735</wp:posOffset>
                  </wp:positionH>
                  <wp:positionV relativeFrom="margin">
                    <wp:posOffset>441960</wp:posOffset>
                  </wp:positionV>
                  <wp:extent cx="484505" cy="675640"/>
                  <wp:effectExtent l="0" t="0" r="0" b="0"/>
                  <wp:wrapSquare wrapText="bothSides"/>
                  <wp:docPr id="192386868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868682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4AF6">
              <w:rPr>
                <w:b/>
                <w:bCs/>
                <w:sz w:val="32"/>
                <w:szCs w:val="32"/>
              </w:rPr>
              <w:t>07 Juin 2026</w:t>
            </w:r>
            <w:r w:rsidR="007D0CF9">
              <w:rPr>
                <w:b/>
                <w:bCs/>
                <w:sz w:val="32"/>
                <w:szCs w:val="32"/>
              </w:rPr>
              <w:t xml:space="preserve">. </w:t>
            </w:r>
            <w:r w:rsidR="008E59DE" w:rsidRPr="008E59DE">
              <w:rPr>
                <w:b/>
                <w:bCs/>
                <w:sz w:val="32"/>
                <w:szCs w:val="32"/>
              </w:rPr>
              <w:t>MESSE</w:t>
            </w:r>
            <w:r w:rsidR="00F147E1">
              <w:rPr>
                <w:b/>
                <w:bCs/>
                <w:sz w:val="32"/>
                <w:szCs w:val="32"/>
              </w:rPr>
              <w:t xml:space="preserve"> (09h30)</w:t>
            </w:r>
            <w:r w:rsidR="008E59DE" w:rsidRPr="008E59DE">
              <w:rPr>
                <w:b/>
                <w:bCs/>
                <w:spacing w:val="37"/>
                <w:sz w:val="32"/>
                <w:szCs w:val="32"/>
              </w:rPr>
              <w:t xml:space="preserve"> </w:t>
            </w:r>
            <w:r w:rsidR="008E59DE" w:rsidRPr="008E59DE">
              <w:rPr>
                <w:b/>
                <w:bCs/>
                <w:sz w:val="32"/>
                <w:szCs w:val="32"/>
              </w:rPr>
              <w:t>DU</w:t>
            </w:r>
            <w:r w:rsidR="008E59DE" w:rsidRPr="008E59DE">
              <w:rPr>
                <w:b/>
                <w:bCs/>
                <w:spacing w:val="38"/>
                <w:sz w:val="32"/>
                <w:szCs w:val="32"/>
              </w:rPr>
              <w:t xml:space="preserve"> </w:t>
            </w:r>
            <w:r w:rsidR="009A4AF6">
              <w:rPr>
                <w:b/>
                <w:bCs/>
                <w:sz w:val="32"/>
                <w:szCs w:val="32"/>
              </w:rPr>
              <w:t>2</w:t>
            </w:r>
            <w:r w:rsidR="009A4AF6" w:rsidRPr="009A4AF6">
              <w:rPr>
                <w:b/>
                <w:bCs/>
                <w:sz w:val="32"/>
                <w:szCs w:val="32"/>
                <w:vertAlign w:val="superscript"/>
              </w:rPr>
              <w:t>ème</w:t>
            </w:r>
            <w:r w:rsidR="009A4AF6">
              <w:rPr>
                <w:b/>
                <w:bCs/>
                <w:sz w:val="32"/>
                <w:szCs w:val="32"/>
              </w:rPr>
              <w:t xml:space="preserve"> Dimanche après la Pentecôte</w:t>
            </w:r>
            <w:r w:rsidR="00B20EF5">
              <w:rPr>
                <w:b/>
                <w:bCs/>
                <w:sz w:val="32"/>
                <w:szCs w:val="32"/>
              </w:rPr>
              <w:t xml:space="preserve">          </w:t>
            </w:r>
            <w:r w:rsidR="00C12BE8">
              <w:rPr>
                <w:b/>
                <w:bCs/>
                <w:sz w:val="32"/>
                <w:szCs w:val="32"/>
              </w:rPr>
              <w:t>Le Saint Sacrement du Corps et du sang du Christ</w:t>
            </w:r>
          </w:p>
          <w:p w14:paraId="67CC168F" w14:textId="2415FCCC" w:rsidR="00C12BE8" w:rsidRPr="00D17693" w:rsidRDefault="00D42D8C" w:rsidP="00D17693">
            <w:pPr>
              <w:pStyle w:val="Corpsdetexte"/>
              <w:spacing w:before="202"/>
              <w:ind w:left="16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BF0000"/>
                <w:sz w:val="28"/>
                <w:szCs w:val="28"/>
              </w:rPr>
              <w:t xml:space="preserve"> </w:t>
            </w:r>
            <w:r w:rsidR="008E59DE" w:rsidRPr="007D0CF9">
              <w:rPr>
                <w:b/>
                <w:bCs/>
                <w:color w:val="BF0000"/>
                <w:sz w:val="28"/>
                <w:szCs w:val="28"/>
              </w:rPr>
              <w:t>EQUIPE</w:t>
            </w:r>
            <w:r w:rsidR="008E59DE" w:rsidRPr="007D0CF9">
              <w:rPr>
                <w:b/>
                <w:bCs/>
                <w:color w:val="BF0000"/>
                <w:spacing w:val="-14"/>
                <w:sz w:val="28"/>
                <w:szCs w:val="28"/>
              </w:rPr>
              <w:t xml:space="preserve"> </w:t>
            </w:r>
            <w:r w:rsidR="008E59DE" w:rsidRPr="007D0CF9">
              <w:rPr>
                <w:b/>
                <w:bCs/>
                <w:color w:val="BF0000"/>
                <w:sz w:val="28"/>
                <w:szCs w:val="28"/>
              </w:rPr>
              <w:t>PRÉPARATION :</w:t>
            </w:r>
            <w:r>
              <w:rPr>
                <w:b/>
                <w:bCs/>
                <w:color w:val="BF0000"/>
                <w:sz w:val="28"/>
                <w:szCs w:val="28"/>
              </w:rPr>
              <w:t xml:space="preserve">    </w:t>
            </w:r>
            <w:r w:rsidR="00D17693">
              <w:rPr>
                <w:b/>
                <w:bCs/>
                <w:color w:val="BF0000"/>
                <w:sz w:val="28"/>
                <w:szCs w:val="28"/>
              </w:rPr>
              <w:t>No</w:t>
            </w:r>
            <w:r w:rsidR="00806E2C">
              <w:rPr>
                <w:b/>
                <w:bCs/>
                <w:color w:val="BF0000"/>
                <w:spacing w:val="-2"/>
                <w:sz w:val="28"/>
                <w:szCs w:val="28"/>
              </w:rPr>
              <w:t>tre Dame de Confiance</w:t>
            </w:r>
            <w:r w:rsidR="00124A33">
              <w:rPr>
                <w:b/>
                <w:bCs/>
                <w:color w:val="BF0000"/>
                <w:spacing w:val="-2"/>
                <w:sz w:val="28"/>
                <w:szCs w:val="28"/>
              </w:rPr>
              <w:t xml:space="preserve"> </w:t>
            </w:r>
          </w:p>
        </w:tc>
      </w:tr>
      <w:tr w:rsidR="008E59DE" w14:paraId="4C6A914C" w14:textId="77777777" w:rsidTr="008E59DE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67B52D4" w14:textId="77777777" w:rsidR="008E59DE" w:rsidRDefault="008E59DE" w:rsidP="008E59DE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Chant d’entrée</w:t>
            </w:r>
          </w:p>
        </w:tc>
        <w:tc>
          <w:tcPr>
            <w:tcW w:w="6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4256961" w14:textId="1B7B9FBD" w:rsidR="008E59DE" w:rsidRPr="00E462DA" w:rsidRDefault="001B2C18" w:rsidP="008E59DE">
            <w:pPr>
              <w:spacing w:after="0" w:line="240" w:lineRule="auto"/>
              <w:rPr>
                <w:b/>
                <w:bCs/>
                <w:i/>
                <w:iCs/>
              </w:rPr>
            </w:pPr>
            <w:r w:rsidRPr="00E462DA">
              <w:rPr>
                <w:b/>
                <w:bCs/>
                <w:i/>
                <w:iCs/>
                <w:color w:val="2F5496" w:themeColor="accent1" w:themeShade="BF"/>
                <w:sz w:val="28"/>
              </w:rPr>
              <w:t>Levons les yeux</w:t>
            </w:r>
            <w:r w:rsidR="00D237E5" w:rsidRPr="00E462DA">
              <w:rPr>
                <w:b/>
                <w:bCs/>
                <w:i/>
                <w:iCs/>
                <w:color w:val="2F5496" w:themeColor="accent1" w:themeShade="BF"/>
                <w:sz w:val="28"/>
              </w:rPr>
              <w:t xml:space="preserve"> </w:t>
            </w:r>
            <w:r w:rsidR="00E462DA" w:rsidRPr="00E462DA">
              <w:rPr>
                <w:i/>
                <w:iCs/>
                <w:color w:val="2F5496" w:themeColor="accent1" w:themeShade="BF"/>
                <w:sz w:val="28"/>
              </w:rPr>
              <w:t>partition P</w:t>
            </w:r>
            <w:r w:rsidR="00D17693">
              <w:rPr>
                <w:i/>
                <w:iCs/>
                <w:color w:val="2F5496" w:themeColor="accent1" w:themeShade="BF"/>
                <w:sz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EF750F" w14:textId="4041BCA6" w:rsidR="008E59DE" w:rsidRDefault="00C25B56" w:rsidP="008E59DE">
            <w:pPr>
              <w:spacing w:after="0" w:line="240" w:lineRule="auto"/>
              <w:jc w:val="center"/>
            </w:pPr>
            <w:r>
              <w:rPr>
                <w:sz w:val="28"/>
              </w:rPr>
              <w:t>(1,2,5)</w:t>
            </w:r>
          </w:p>
        </w:tc>
      </w:tr>
      <w:tr w:rsidR="00D17693" w14:paraId="2A4B16D6" w14:textId="77777777" w:rsidTr="006A4D78">
        <w:trPr>
          <w:trHeight w:val="336"/>
        </w:trPr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F54EA13" w14:textId="2AC1B351" w:rsidR="00D17693" w:rsidRDefault="00D17693" w:rsidP="008E59DE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Suggestions pour le Mot d’accueil</w:t>
            </w:r>
          </w:p>
        </w:tc>
        <w:tc>
          <w:tcPr>
            <w:tcW w:w="829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D04351" w14:textId="55F42E4B" w:rsidR="00D17693" w:rsidRDefault="00D17693" w:rsidP="008E59DE">
            <w:pPr>
              <w:pStyle w:val="p1"/>
              <w:rPr>
                <w:rStyle w:val="s1"/>
                <w:b/>
                <w:bCs/>
                <w:color w:val="C45911" w:themeColor="accent2" w:themeShade="BF"/>
                <w:sz w:val="24"/>
                <w:szCs w:val="24"/>
              </w:rPr>
            </w:pPr>
            <w:r w:rsidRPr="00D17693">
              <w:rPr>
                <w:rStyle w:val="s1"/>
                <w:i/>
                <w:iCs/>
                <w:color w:val="C45911" w:themeColor="accent2" w:themeShade="BF"/>
                <w:sz w:val="24"/>
                <w:szCs w:val="24"/>
              </w:rPr>
              <w:t>Qui peut nourrir son peuple de la fleur du froment et rassasier du miel du rocher ?</w:t>
            </w:r>
            <w:r>
              <w:rPr>
                <w:rStyle w:val="s1"/>
                <w:i/>
                <w:iCs/>
                <w:color w:val="C45911" w:themeColor="accent2" w:themeShade="BF"/>
                <w:sz w:val="24"/>
                <w:szCs w:val="24"/>
              </w:rPr>
              <w:t xml:space="preserve"> </w:t>
            </w:r>
            <w:r w:rsidRPr="00D17693">
              <w:rPr>
                <w:rStyle w:val="s1"/>
                <w:i/>
                <w:iCs/>
                <w:color w:val="C45911" w:themeColor="accent2" w:themeShade="BF"/>
                <w:sz w:val="24"/>
                <w:szCs w:val="24"/>
              </w:rPr>
              <w:t>Manger et partager le Corps du Christ, entrer ainsi en communion avec lui qui est mort et qui vit pour nous, c’est pour nous une joie et une semence d’éternité</w:t>
            </w:r>
            <w:r w:rsidRPr="00194404">
              <w:rPr>
                <w:rStyle w:val="s1"/>
                <w:b/>
                <w:bCs/>
                <w:color w:val="C45911" w:themeColor="accent2" w:themeShade="BF"/>
                <w:sz w:val="24"/>
                <w:szCs w:val="24"/>
              </w:rPr>
              <w:t>.</w:t>
            </w:r>
          </w:p>
          <w:p w14:paraId="340476B7" w14:textId="4418CE60" w:rsidR="00D17693" w:rsidRDefault="00D17693" w:rsidP="008E59DE">
            <w:pPr>
              <w:spacing w:after="0" w:line="240" w:lineRule="auto"/>
              <w:jc w:val="center"/>
            </w:pPr>
          </w:p>
        </w:tc>
      </w:tr>
      <w:tr w:rsidR="008E59DE" w14:paraId="4D6DC1C2" w14:textId="77777777" w:rsidTr="000C02E3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DB7C6BE" w14:textId="77777777" w:rsidR="008E59DE" w:rsidRDefault="008E59DE" w:rsidP="008E59DE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Préparation pénitentielle</w:t>
            </w:r>
          </w:p>
        </w:tc>
        <w:tc>
          <w:tcPr>
            <w:tcW w:w="829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AECD7E" w14:textId="7A47A9F2" w:rsidR="008E59DE" w:rsidRDefault="003038F9" w:rsidP="008E59DE">
            <w:pPr>
              <w:pStyle w:val="p1"/>
              <w:rPr>
                <w:rStyle w:val="s1"/>
                <w:b/>
                <w:bCs/>
                <w:color w:val="C45911" w:themeColor="accent2" w:themeShade="BF"/>
                <w:sz w:val="24"/>
                <w:szCs w:val="24"/>
              </w:rPr>
            </w:pPr>
            <w:r>
              <w:rPr>
                <w:rStyle w:val="s1"/>
                <w:b/>
                <w:bCs/>
                <w:color w:val="C45911" w:themeColor="accent2" w:themeShade="BF"/>
                <w:sz w:val="24"/>
                <w:szCs w:val="24"/>
              </w:rPr>
              <w:t>Seigneur Jésus Christ, dans cet admirable sacrement, tu nous a</w:t>
            </w:r>
            <w:r w:rsidR="00E462DA">
              <w:rPr>
                <w:rStyle w:val="s1"/>
                <w:b/>
                <w:bCs/>
                <w:color w:val="C45911" w:themeColor="accent2" w:themeShade="BF"/>
                <w:sz w:val="24"/>
                <w:szCs w:val="24"/>
              </w:rPr>
              <w:t>s</w:t>
            </w:r>
            <w:r>
              <w:rPr>
                <w:rStyle w:val="s1"/>
                <w:b/>
                <w:bCs/>
                <w:color w:val="C45911" w:themeColor="accent2" w:themeShade="BF"/>
                <w:sz w:val="24"/>
                <w:szCs w:val="24"/>
              </w:rPr>
              <w:t xml:space="preserve"> laissé le mémorial de ta passion ; donne-nous de vénérer d’un si grand amour les mystères de ton corps et de ton sang, que nous puissions recueillir sans cesse les fruits de ta rédemption.</w:t>
            </w:r>
          </w:p>
          <w:p w14:paraId="52ABFCC2" w14:textId="338FDCA3" w:rsidR="003038F9" w:rsidRDefault="003038F9" w:rsidP="008E59DE">
            <w:pPr>
              <w:pStyle w:val="p1"/>
              <w:rPr>
                <w:rStyle w:val="s1"/>
                <w:b/>
                <w:bCs/>
                <w:color w:val="C45911" w:themeColor="accent2" w:themeShade="BF"/>
                <w:sz w:val="24"/>
                <w:szCs w:val="24"/>
              </w:rPr>
            </w:pPr>
            <w:r>
              <w:rPr>
                <w:rStyle w:val="s1"/>
                <w:b/>
                <w:bCs/>
                <w:color w:val="C45911" w:themeColor="accent2" w:themeShade="BF"/>
                <w:sz w:val="24"/>
                <w:szCs w:val="24"/>
              </w:rPr>
              <w:t>Toi qui règnes avec le Père et le Saint Esprit.</w:t>
            </w:r>
          </w:p>
          <w:p w14:paraId="180E331E" w14:textId="77777777" w:rsidR="008E59DE" w:rsidRPr="00E06778" w:rsidRDefault="008E59DE" w:rsidP="008E59DE">
            <w:pPr>
              <w:pStyle w:val="p1"/>
              <w:rPr>
                <w:rFonts w:asciiTheme="minorHAnsi" w:hAnsiTheme="minorHAnsi" w:cstheme="minorHAnsi"/>
                <w:sz w:val="26"/>
                <w:szCs w:val="26"/>
              </w:rPr>
            </w:pPr>
            <w:r w:rsidRPr="00E06778">
              <w:rPr>
                <w:rFonts w:asciiTheme="minorHAnsi" w:hAnsiTheme="minorHAnsi" w:cstheme="minorHAnsi"/>
                <w:sz w:val="26"/>
                <w:szCs w:val="26"/>
              </w:rPr>
              <w:t>Seigneur Jésus, toi qui révèles ta justice aux nations, tu te rappelles à chaque instant ta fidélité et ton amour. Kyrie, eleison.</w:t>
            </w:r>
          </w:p>
          <w:p w14:paraId="57AAD0E8" w14:textId="77777777" w:rsidR="001A7976" w:rsidRPr="00E462DA" w:rsidRDefault="001A7976" w:rsidP="001A7976">
            <w:pPr>
              <w:pStyle w:val="p2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6"/>
                <w:szCs w:val="26"/>
              </w:rPr>
            </w:pPr>
            <w:r w:rsidRPr="00E462DA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6"/>
                <w:szCs w:val="26"/>
              </w:rPr>
              <w:t>— Kyrie, eleison.</w:t>
            </w:r>
          </w:p>
          <w:p w14:paraId="4F1D2E7F" w14:textId="0053C0CC" w:rsidR="001A7976" w:rsidRPr="00E06778" w:rsidRDefault="001A7976" w:rsidP="001A7976">
            <w:pPr>
              <w:pStyle w:val="p1"/>
              <w:rPr>
                <w:rFonts w:asciiTheme="minorHAnsi" w:hAnsiTheme="minorHAnsi" w:cstheme="minorHAnsi"/>
                <w:sz w:val="26"/>
                <w:szCs w:val="26"/>
              </w:rPr>
            </w:pPr>
            <w:r w:rsidRPr="00E06778">
              <w:rPr>
                <w:rFonts w:asciiTheme="minorHAnsi" w:hAnsiTheme="minorHAnsi" w:cstheme="minorHAnsi"/>
                <w:sz w:val="26"/>
                <w:szCs w:val="26"/>
              </w:rPr>
              <w:t xml:space="preserve">Ô Christ, toi qui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nous donnes ton Corps et ton Sang</w:t>
            </w:r>
            <w:r w:rsidRPr="00E06778">
              <w:rPr>
                <w:rFonts w:asciiTheme="minorHAnsi" w:hAnsiTheme="minorHAnsi" w:cstheme="minorHAnsi"/>
                <w:sz w:val="26"/>
                <w:szCs w:val="26"/>
              </w:rPr>
              <w:t>, tu veux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Pr="00E06778">
              <w:rPr>
                <w:rFonts w:asciiTheme="minorHAnsi" w:hAnsiTheme="minorHAnsi" w:cstheme="minorHAnsi"/>
                <w:sz w:val="26"/>
                <w:szCs w:val="26"/>
              </w:rPr>
              <w:t>nous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donner la Vie et nous</w:t>
            </w:r>
            <w:r w:rsidRPr="00E06778">
              <w:rPr>
                <w:rFonts w:asciiTheme="minorHAnsi" w:hAnsiTheme="minorHAnsi" w:cstheme="minorHAnsi"/>
                <w:sz w:val="26"/>
                <w:szCs w:val="26"/>
              </w:rPr>
              <w:t xml:space="preserve"> libérer du péché et de la mort. Christe, eleison.</w:t>
            </w:r>
          </w:p>
          <w:p w14:paraId="2D8D8C4A" w14:textId="77777777" w:rsidR="001A7976" w:rsidRPr="001369A3" w:rsidRDefault="001A7976" w:rsidP="001A7976">
            <w:pPr>
              <w:pStyle w:val="p2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E462DA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6"/>
                <w:szCs w:val="26"/>
              </w:rPr>
              <w:t>— Christe, eleison</w:t>
            </w:r>
            <w:r w:rsidRPr="001369A3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.</w:t>
            </w:r>
          </w:p>
          <w:p w14:paraId="2A4BB7AB" w14:textId="77777777" w:rsidR="001A7976" w:rsidRPr="00E06778" w:rsidRDefault="001A7976" w:rsidP="001A7976">
            <w:pPr>
              <w:pStyle w:val="p1"/>
              <w:rPr>
                <w:rFonts w:asciiTheme="minorHAnsi" w:hAnsiTheme="minorHAnsi" w:cstheme="minorHAnsi"/>
                <w:sz w:val="26"/>
                <w:szCs w:val="26"/>
              </w:rPr>
            </w:pPr>
            <w:r w:rsidRPr="00E06778">
              <w:rPr>
                <w:rFonts w:asciiTheme="minorHAnsi" w:hAnsiTheme="minorHAnsi" w:cstheme="minorHAnsi"/>
                <w:sz w:val="26"/>
                <w:szCs w:val="26"/>
              </w:rPr>
              <w:t>Seigneur, toi qui as connu la Passion et la mort pour notre salut, tu nous entraînes dans ta vie et dans ta résurrection. Kyrie,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Pr="00E06778">
              <w:rPr>
                <w:rFonts w:asciiTheme="minorHAnsi" w:hAnsiTheme="minorHAnsi" w:cstheme="minorHAnsi"/>
                <w:sz w:val="26"/>
                <w:szCs w:val="26"/>
              </w:rPr>
              <w:t>eleison.</w:t>
            </w:r>
          </w:p>
          <w:p w14:paraId="35D1EB38" w14:textId="77777777" w:rsidR="001A7976" w:rsidRPr="00E462DA" w:rsidRDefault="001A7976" w:rsidP="001A7976">
            <w:pPr>
              <w:pStyle w:val="p2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6"/>
                <w:szCs w:val="26"/>
              </w:rPr>
            </w:pPr>
            <w:r w:rsidRPr="00E462DA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6"/>
                <w:szCs w:val="26"/>
              </w:rPr>
              <w:t>— Kyrie, eleison.</w:t>
            </w:r>
          </w:p>
          <w:p w14:paraId="5139A3DA" w14:textId="77777777" w:rsidR="001A7976" w:rsidRPr="008E59DE" w:rsidRDefault="001A7976" w:rsidP="001A7976">
            <w:pPr>
              <w:pStyle w:val="p1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  <w:r w:rsidRPr="007D0CF9">
              <w:rPr>
                <w:rStyle w:val="s1"/>
                <w:b/>
                <w:bCs/>
                <w:color w:val="C45911" w:themeColor="accent2" w:themeShade="BF"/>
                <w:sz w:val="24"/>
                <w:szCs w:val="24"/>
              </w:rPr>
              <w:t>Que Dieu tout-puissant nous fasse miséricorde ; qu’il nous pardonne nos péchés et nous conduise à la vie éternelle.</w:t>
            </w:r>
            <w:r w:rsidRPr="00E06778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Pr="00E06778">
              <w:rPr>
                <w:rStyle w:val="s1"/>
                <w:rFonts w:asciiTheme="minorHAnsi" w:hAnsiTheme="minorHAnsi" w:cstheme="minorHAnsi"/>
                <w:sz w:val="26"/>
                <w:szCs w:val="26"/>
              </w:rPr>
              <w:t xml:space="preserve">— </w:t>
            </w:r>
            <w:r w:rsidRPr="008E59DE">
              <w:rPr>
                <w:rStyle w:val="s1"/>
                <w:rFonts w:asciiTheme="minorHAnsi" w:hAnsiTheme="minorHAnsi" w:cstheme="minorHAnsi"/>
                <w:color w:val="auto"/>
                <w:sz w:val="26"/>
                <w:szCs w:val="26"/>
              </w:rPr>
              <w:t>Amen.</w:t>
            </w:r>
          </w:p>
          <w:p w14:paraId="64880A5E" w14:textId="77777777" w:rsidR="008E59DE" w:rsidRDefault="008E59DE" w:rsidP="001A7976">
            <w:pPr>
              <w:pStyle w:val="p1"/>
            </w:pPr>
          </w:p>
          <w:p w14:paraId="1D72853A" w14:textId="4EF3C29F" w:rsidR="001A7976" w:rsidRDefault="001A7976" w:rsidP="001A7976">
            <w:pPr>
              <w:pStyle w:val="p1"/>
            </w:pPr>
          </w:p>
        </w:tc>
      </w:tr>
      <w:tr w:rsidR="008E59DE" w14:paraId="2784715E" w14:textId="77777777" w:rsidTr="008E59DE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6AF1874" w14:textId="77777777" w:rsidR="008E59DE" w:rsidRDefault="008E59DE" w:rsidP="008E59DE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Gloire à Dieu</w:t>
            </w:r>
          </w:p>
        </w:tc>
        <w:tc>
          <w:tcPr>
            <w:tcW w:w="6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649DFFA" w14:textId="47870C24" w:rsidR="008E59DE" w:rsidRPr="00D17693" w:rsidRDefault="008E59DE" w:rsidP="008E59DE">
            <w:pPr>
              <w:spacing w:after="0" w:line="240" w:lineRule="auto"/>
              <w:rPr>
                <w:b/>
                <w:bCs/>
                <w:iCs/>
              </w:rPr>
            </w:pPr>
            <w:r w:rsidRPr="00D17693">
              <w:rPr>
                <w:b/>
                <w:bCs/>
                <w:iCs/>
                <w:color w:val="2E74B5" w:themeColor="accent5" w:themeShade="BF"/>
                <w:sz w:val="26"/>
              </w:rPr>
              <w:t>Gloria</w:t>
            </w:r>
            <w:r w:rsidRPr="00D17693">
              <w:rPr>
                <w:b/>
                <w:bCs/>
                <w:iCs/>
                <w:color w:val="2E74B5" w:themeColor="accent5" w:themeShade="BF"/>
                <w:spacing w:val="-4"/>
                <w:sz w:val="26"/>
              </w:rPr>
              <w:t xml:space="preserve"> </w:t>
            </w:r>
            <w:r w:rsidRPr="00D17693">
              <w:rPr>
                <w:b/>
                <w:bCs/>
                <w:iCs/>
                <w:color w:val="2E74B5" w:themeColor="accent5" w:themeShade="BF"/>
                <w:sz w:val="26"/>
              </w:rPr>
              <w:t>de</w:t>
            </w:r>
            <w:r w:rsidRPr="00D17693">
              <w:rPr>
                <w:b/>
                <w:bCs/>
                <w:iCs/>
                <w:color w:val="2E74B5" w:themeColor="accent5" w:themeShade="BF"/>
                <w:spacing w:val="-4"/>
                <w:sz w:val="26"/>
              </w:rPr>
              <w:t xml:space="preserve"> </w:t>
            </w:r>
            <w:r w:rsidRPr="00D17693">
              <w:rPr>
                <w:b/>
                <w:bCs/>
                <w:iCs/>
                <w:color w:val="2E74B5" w:themeColor="accent5" w:themeShade="BF"/>
                <w:spacing w:val="-2"/>
                <w:sz w:val="26"/>
              </w:rPr>
              <w:t>lourdes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D9FB24" w14:textId="2B9F7F3C" w:rsidR="008E59DE" w:rsidRDefault="008E59DE" w:rsidP="008E59DE">
            <w:pPr>
              <w:tabs>
                <w:tab w:val="left" w:pos="318"/>
              </w:tabs>
              <w:spacing w:after="0" w:line="240" w:lineRule="auto"/>
              <w:jc w:val="center"/>
            </w:pPr>
          </w:p>
        </w:tc>
      </w:tr>
      <w:tr w:rsidR="00BC42E1" w14:paraId="17724B88" w14:textId="77777777" w:rsidTr="00360406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EFDDC19" w14:textId="77777777" w:rsidR="00BC42E1" w:rsidRDefault="00BC42E1" w:rsidP="008E59DE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Prière d’ouverture</w:t>
            </w:r>
          </w:p>
        </w:tc>
        <w:tc>
          <w:tcPr>
            <w:tcW w:w="829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0A6284" w14:textId="4C923147" w:rsidR="00BC42E1" w:rsidRDefault="00BC42E1" w:rsidP="008E59DE">
            <w:pPr>
              <w:spacing w:after="0" w:line="240" w:lineRule="auto"/>
              <w:jc w:val="center"/>
            </w:pPr>
            <w:r w:rsidRPr="00BC42E1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 xml:space="preserve">Nous t'en prions, SEIGNEUR, que ta grâce nous devance et qu'elle nous accompagne toujours, pour nous rendre attentifs à faire le bien sans relâche. </w:t>
            </w:r>
            <w:r w:rsidRPr="00BC42E1">
              <w:rPr>
                <w:rStyle w:val="s1"/>
                <w:rFonts w:ascii="Helvetica" w:eastAsia="Times New Roman" w:hAnsi="Helvetica"/>
                <w:b/>
                <w:bCs/>
                <w:color w:val="C45911" w:themeColor="accent2" w:themeShade="BF"/>
                <w:sz w:val="24"/>
                <w:szCs w:val="24"/>
                <w:lang w:eastAsia="fr-FR"/>
              </w:rPr>
              <w:t>Par Jésus Christ… - AMEN</w:t>
            </w:r>
          </w:p>
        </w:tc>
      </w:tr>
      <w:tr w:rsidR="008E59DE" w14:paraId="1DE23B4D" w14:textId="77777777" w:rsidTr="008E59DE">
        <w:tc>
          <w:tcPr>
            <w:tcW w:w="1009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16C85143" w14:textId="77777777" w:rsidR="008E59DE" w:rsidRDefault="008E59DE" w:rsidP="008E59DE">
            <w:pPr>
              <w:spacing w:after="0"/>
            </w:pPr>
            <w:r>
              <w:rPr>
                <w:b/>
                <w:sz w:val="28"/>
                <w:szCs w:val="28"/>
              </w:rPr>
              <w:t>LITURGIE DE LA PAROLE</w:t>
            </w:r>
          </w:p>
        </w:tc>
      </w:tr>
      <w:tr w:rsidR="008E59DE" w14:paraId="120C6F82" w14:textId="77777777" w:rsidTr="008142F2">
        <w:trPr>
          <w:trHeight w:val="393"/>
        </w:trPr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B09C926" w14:textId="77777777" w:rsidR="008E59DE" w:rsidRDefault="008E59DE" w:rsidP="008E59DE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1ère lecture</w:t>
            </w:r>
          </w:p>
        </w:tc>
        <w:tc>
          <w:tcPr>
            <w:tcW w:w="6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17677EC" w14:textId="234AB632" w:rsidR="008E59DE" w:rsidRPr="007D0CF9" w:rsidRDefault="008E59DE" w:rsidP="007D0CF9">
            <w:pPr>
              <w:snapToGrid w:val="0"/>
              <w:spacing w:after="0" w:line="240" w:lineRule="auto"/>
              <w:rPr>
                <w:b/>
                <w:smallCaps/>
                <w:color w:val="00B050"/>
                <w:sz w:val="24"/>
                <w:szCs w:val="24"/>
              </w:rPr>
            </w:pPr>
            <w:r w:rsidRPr="007D0CF9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 xml:space="preserve">Lecture du </w:t>
            </w:r>
            <w:r w:rsidR="00B27B19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 xml:space="preserve">livre du </w:t>
            </w:r>
            <w:r w:rsidR="008142F2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>Deutéronome</w:t>
            </w:r>
            <w:r w:rsidRPr="007D0CF9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 xml:space="preserve"> (</w:t>
            </w:r>
            <w:r w:rsidR="008142F2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>8</w:t>
            </w:r>
            <w:r w:rsidRPr="007D0CF9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 xml:space="preserve">, </w:t>
            </w:r>
            <w:r w:rsidR="008142F2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>2</w:t>
            </w:r>
            <w:r w:rsidRPr="007D0CF9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>-</w:t>
            </w:r>
            <w:r w:rsidR="008142F2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>3, 14-16</w:t>
            </w:r>
            <w:r w:rsidR="007D0CF9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E3464B" w14:textId="57E6E502" w:rsidR="008E59DE" w:rsidRDefault="008142F2" w:rsidP="008E59DE">
            <w:pPr>
              <w:spacing w:after="0" w:line="240" w:lineRule="auto"/>
              <w:jc w:val="center"/>
            </w:pPr>
            <w:r>
              <w:rPr>
                <w:color w:val="00B050"/>
                <w:sz w:val="24"/>
                <w:szCs w:val="24"/>
              </w:rPr>
              <w:t>Sylvie TROLEZ</w:t>
            </w:r>
          </w:p>
        </w:tc>
      </w:tr>
      <w:tr w:rsidR="00BD78E5" w14:paraId="67529236" w14:textId="77777777" w:rsidTr="00AA52F5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CE61F83" w14:textId="77777777" w:rsidR="00BD78E5" w:rsidRDefault="00BD78E5" w:rsidP="008E59DE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Psaume</w:t>
            </w:r>
          </w:p>
          <w:p w14:paraId="595DE804" w14:textId="472663B6" w:rsidR="00BD78E5" w:rsidRDefault="00BD78E5" w:rsidP="008E59DE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 xml:space="preserve">147 </w:t>
            </w:r>
          </w:p>
        </w:tc>
        <w:tc>
          <w:tcPr>
            <w:tcW w:w="829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86D3B8" w14:textId="3ADFEAA8" w:rsidR="00BD78E5" w:rsidRDefault="00BD78E5" w:rsidP="007D0CF9">
            <w:pPr>
              <w:snapToGrid w:val="0"/>
              <w:spacing w:after="0" w:line="240" w:lineRule="auto"/>
              <w:rPr>
                <w:b/>
                <w:bCs/>
                <w:sz w:val="28"/>
              </w:rPr>
            </w:pPr>
            <w:r>
              <w:rPr>
                <w:b/>
                <w:bCs/>
                <w:noProof/>
                <w:sz w:val="28"/>
              </w:rPr>
              <w:drawing>
                <wp:inline distT="0" distB="0" distL="0" distR="0" wp14:anchorId="22693F1D" wp14:editId="007BFDE6">
                  <wp:extent cx="4798695" cy="2238375"/>
                  <wp:effectExtent l="0" t="0" r="1905" b="9525"/>
                  <wp:docPr id="19069169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887" cy="2252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D25CB1" w14:textId="77777777" w:rsidR="00D17693" w:rsidRDefault="00D17693" w:rsidP="007D0CF9">
            <w:pPr>
              <w:snapToGrid w:val="0"/>
              <w:spacing w:after="0" w:line="240" w:lineRule="auto"/>
              <w:rPr>
                <w:b/>
                <w:bCs/>
                <w:sz w:val="28"/>
              </w:rPr>
            </w:pPr>
          </w:p>
          <w:p w14:paraId="0466658D" w14:textId="77777777" w:rsidR="00BD78E5" w:rsidRDefault="00BD78E5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</w:tc>
      </w:tr>
      <w:tr w:rsidR="008E59DE" w14:paraId="0ED7B5DD" w14:textId="77777777" w:rsidTr="007D0CF9">
        <w:trPr>
          <w:trHeight w:val="655"/>
        </w:trPr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7D3682C" w14:textId="77777777" w:rsidR="008E59DE" w:rsidRDefault="008E59DE" w:rsidP="008E59DE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lastRenderedPageBreak/>
              <w:t>2ème lecture</w:t>
            </w:r>
          </w:p>
        </w:tc>
        <w:tc>
          <w:tcPr>
            <w:tcW w:w="6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4504283" w14:textId="324A5339" w:rsidR="008E59DE" w:rsidRPr="007D0CF9" w:rsidRDefault="008E59DE" w:rsidP="000A3827">
            <w:pPr>
              <w:snapToGrid w:val="0"/>
              <w:spacing w:after="0" w:line="240" w:lineRule="auto"/>
              <w:rPr>
                <w:b/>
                <w:smallCaps/>
                <w:color w:val="00B050"/>
                <w:sz w:val="24"/>
                <w:szCs w:val="24"/>
              </w:rPr>
            </w:pPr>
            <w:r w:rsidRPr="007D0CF9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 xml:space="preserve">Lecture de </w:t>
            </w:r>
            <w:r w:rsidR="00EC5643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>la 1</w:t>
            </w:r>
            <w:r w:rsidR="00EC5643" w:rsidRPr="00EC5643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vertAlign w:val="superscript"/>
                <w:lang w:eastAsia="fr-FR"/>
              </w:rPr>
              <w:t>ère</w:t>
            </w:r>
            <w:r w:rsidR="00EC5643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 xml:space="preserve"> lettre de Saint Paul </w:t>
            </w:r>
            <w:r w:rsidR="00B27B19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 xml:space="preserve">Apôtre </w:t>
            </w:r>
            <w:r w:rsidR="00EC5643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 xml:space="preserve">aux </w:t>
            </w:r>
            <w:r w:rsidR="000150C5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>Corinthiens</w:t>
            </w:r>
            <w:r w:rsidR="00EC5643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 xml:space="preserve"> (10, 16-17)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149652" w14:textId="2935E975" w:rsidR="008E59DE" w:rsidRDefault="00EC5643" w:rsidP="008E59DE">
            <w:pPr>
              <w:spacing w:after="0" w:line="240" w:lineRule="auto"/>
              <w:jc w:val="center"/>
            </w:pPr>
            <w:r>
              <w:rPr>
                <w:color w:val="00B050"/>
                <w:sz w:val="24"/>
                <w:szCs w:val="24"/>
              </w:rPr>
              <w:t>Catherine COTTARD</w:t>
            </w:r>
          </w:p>
        </w:tc>
      </w:tr>
      <w:tr w:rsidR="008E59DE" w14:paraId="610A4D03" w14:textId="77777777" w:rsidTr="008E59DE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4983B2B" w14:textId="77777777" w:rsidR="008E59DE" w:rsidRDefault="008E59DE" w:rsidP="008E59DE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Acclamation de l’Evangile</w:t>
            </w:r>
          </w:p>
        </w:tc>
        <w:tc>
          <w:tcPr>
            <w:tcW w:w="6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A1AB777" w14:textId="77777777" w:rsidR="009D481F" w:rsidRPr="00800469" w:rsidRDefault="008E59DE" w:rsidP="008E59DE">
            <w:pPr>
              <w:pStyle w:val="TableParagraph"/>
              <w:spacing w:line="340" w:lineRule="atLeast"/>
              <w:rPr>
                <w:b/>
                <w:bCs/>
                <w:color w:val="2E74B5" w:themeColor="accent5" w:themeShade="BF"/>
                <w:sz w:val="28"/>
              </w:rPr>
            </w:pPr>
            <w:r w:rsidRPr="00800469">
              <w:rPr>
                <w:b/>
                <w:bCs/>
                <w:color w:val="2E74B5" w:themeColor="accent5" w:themeShade="BF"/>
                <w:sz w:val="28"/>
              </w:rPr>
              <w:t xml:space="preserve">Alléluia de Taizé </w:t>
            </w:r>
          </w:p>
          <w:p w14:paraId="2F228D94" w14:textId="29E95A75" w:rsidR="001B2E82" w:rsidRPr="00D17693" w:rsidRDefault="009D481F" w:rsidP="00D17693">
            <w:pPr>
              <w:pStyle w:val="TableParagraph"/>
              <w:spacing w:line="340" w:lineRule="atLeast"/>
              <w:rPr>
                <w:b/>
                <w:bCs/>
                <w:color w:val="2E74B5" w:themeColor="accent5" w:themeShade="BF"/>
                <w:sz w:val="28"/>
                <w:szCs w:val="28"/>
              </w:rPr>
            </w:pPr>
            <w:r w:rsidRPr="009D481F">
              <w:rPr>
                <w:b/>
                <w:bCs/>
                <w:sz w:val="28"/>
                <w:szCs w:val="28"/>
              </w:rPr>
              <w:t>Moi, je suis le pain vivant, qui est descendu du ciel, dit le Seigneur ; si quelqu’un mange de ce pain, il vivra éternellement.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9E4001" w14:textId="61C7E494" w:rsidR="008E59DE" w:rsidRDefault="008E59DE" w:rsidP="008E59DE">
            <w:pPr>
              <w:spacing w:after="0" w:line="240" w:lineRule="auto"/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       </w:t>
            </w:r>
            <w:r>
              <w:rPr>
                <w:color w:val="000000"/>
                <w:sz w:val="24"/>
                <w:szCs w:val="24"/>
              </w:rPr>
              <w:t xml:space="preserve">_ </w:t>
            </w:r>
          </w:p>
        </w:tc>
      </w:tr>
      <w:tr w:rsidR="00AC0FAC" w14:paraId="2ABE1C06" w14:textId="77777777" w:rsidTr="008E59DE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09E4B38" w14:textId="05C4D423" w:rsidR="00AC0FAC" w:rsidRDefault="00AC0FAC" w:rsidP="008E59DE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Evangile</w:t>
            </w:r>
          </w:p>
        </w:tc>
        <w:tc>
          <w:tcPr>
            <w:tcW w:w="6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3B8A07A" w14:textId="2B6BDF94" w:rsidR="00AC0FAC" w:rsidRPr="007D380E" w:rsidRDefault="00EA3281" w:rsidP="007D380E">
            <w:pPr>
              <w:pStyle w:val="p1"/>
              <w:rPr>
                <w:rStyle w:val="s1"/>
                <w:rFonts w:asciiTheme="minorHAnsi" w:hAnsiTheme="minorHAnsi" w:cstheme="minorHAnsi"/>
                <w:b/>
                <w:bCs/>
                <w:color w:val="C45911" w:themeColor="accent2" w:themeShade="BF"/>
                <w:sz w:val="30"/>
                <w:szCs w:val="30"/>
              </w:rPr>
            </w:pPr>
            <w:r w:rsidRPr="007D380E">
              <w:rPr>
                <w:rStyle w:val="s1"/>
                <w:rFonts w:asciiTheme="minorHAnsi" w:hAnsiTheme="minorHAnsi" w:cstheme="minorHAnsi"/>
                <w:b/>
                <w:bCs/>
                <w:color w:val="C45911" w:themeColor="accent2" w:themeShade="BF"/>
                <w:sz w:val="30"/>
                <w:szCs w:val="30"/>
              </w:rPr>
              <w:t>Evangile de Jésus Christ selon Saint Jean</w:t>
            </w:r>
            <w:r w:rsidR="007D380E">
              <w:rPr>
                <w:rStyle w:val="s1"/>
                <w:rFonts w:asciiTheme="minorHAnsi" w:hAnsiTheme="minorHAnsi" w:cstheme="minorHAnsi"/>
                <w:b/>
                <w:bCs/>
                <w:color w:val="C45911" w:themeColor="accent2" w:themeShade="BF"/>
                <w:sz w:val="30"/>
                <w:szCs w:val="30"/>
              </w:rPr>
              <w:t xml:space="preserve"> 6, 51-58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F128FB" w14:textId="0195DD2D" w:rsidR="00AC0FAC" w:rsidRDefault="00EA3281" w:rsidP="008E59DE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943634"/>
                <w:sz w:val="24"/>
                <w:szCs w:val="24"/>
              </w:rPr>
              <w:t>Diacre / Prêtre</w:t>
            </w:r>
          </w:p>
        </w:tc>
      </w:tr>
      <w:tr w:rsidR="008E59DE" w14:paraId="7FCA84A1" w14:textId="77777777" w:rsidTr="008E59DE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EA64625" w14:textId="77777777" w:rsidR="008E59DE" w:rsidRDefault="008E59DE" w:rsidP="008E59DE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Homélie</w:t>
            </w:r>
          </w:p>
        </w:tc>
        <w:tc>
          <w:tcPr>
            <w:tcW w:w="6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BDDE7BC" w14:textId="77777777" w:rsidR="008E59DE" w:rsidRDefault="008E59DE" w:rsidP="008E59DE">
            <w:pPr>
              <w:snapToGrid w:val="0"/>
              <w:spacing w:after="0" w:line="240" w:lineRule="auto"/>
              <w:jc w:val="center"/>
              <w:rPr>
                <w:b/>
                <w:smallCaps/>
                <w:color w:val="943634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0FFF87" w14:textId="77777777" w:rsidR="008E59DE" w:rsidRDefault="008E59DE" w:rsidP="008E59DE">
            <w:pPr>
              <w:spacing w:after="0" w:line="240" w:lineRule="auto"/>
              <w:jc w:val="center"/>
            </w:pPr>
            <w:r>
              <w:rPr>
                <w:color w:val="943634"/>
                <w:sz w:val="24"/>
                <w:szCs w:val="24"/>
              </w:rPr>
              <w:t>Diacre /</w:t>
            </w:r>
            <w:r>
              <w:rPr>
                <w:b/>
                <w:color w:val="943634"/>
                <w:sz w:val="24"/>
                <w:szCs w:val="24"/>
              </w:rPr>
              <w:t xml:space="preserve"> </w:t>
            </w:r>
            <w:r>
              <w:rPr>
                <w:color w:val="943634"/>
                <w:sz w:val="24"/>
                <w:szCs w:val="24"/>
              </w:rPr>
              <w:t>Prêtre</w:t>
            </w:r>
          </w:p>
        </w:tc>
      </w:tr>
      <w:tr w:rsidR="008E59DE" w14:paraId="48DDBF98" w14:textId="77777777" w:rsidTr="008E59DE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74F033C" w14:textId="77777777" w:rsidR="008E59DE" w:rsidRDefault="008E59DE" w:rsidP="008E59DE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Profession de foi</w:t>
            </w:r>
          </w:p>
        </w:tc>
        <w:tc>
          <w:tcPr>
            <w:tcW w:w="6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D3BDA41" w14:textId="19DDE529" w:rsidR="008E59DE" w:rsidRDefault="007D0CF9" w:rsidP="007D0CF9">
            <w:pPr>
              <w:snapToGrid w:val="0"/>
              <w:spacing w:after="0" w:line="240" w:lineRule="auto"/>
              <w:rPr>
                <w:b/>
                <w:smallCaps/>
                <w:color w:val="000000"/>
                <w:sz w:val="24"/>
                <w:szCs w:val="24"/>
              </w:rPr>
            </w:pPr>
            <w:r>
              <w:rPr>
                <w:b/>
                <w:smallCaps/>
                <w:color w:val="000000"/>
                <w:sz w:val="24"/>
                <w:szCs w:val="24"/>
              </w:rPr>
              <w:t>Symbole des Apôtres</w:t>
            </w:r>
            <w:r w:rsidR="00E16018">
              <w:rPr>
                <w:b/>
                <w:smallCaps/>
                <w:color w:val="000000"/>
                <w:sz w:val="24"/>
                <w:szCs w:val="24"/>
              </w:rPr>
              <w:t xml:space="preserve"> ou Constantinople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30D811" w14:textId="77777777" w:rsidR="008E59DE" w:rsidRDefault="008E59DE" w:rsidP="008E59DE">
            <w:pPr>
              <w:snapToGrid w:val="0"/>
              <w:spacing w:after="0" w:line="240" w:lineRule="auto"/>
              <w:jc w:val="center"/>
            </w:pPr>
            <w:r>
              <w:rPr>
                <w:color w:val="943634"/>
                <w:sz w:val="24"/>
                <w:szCs w:val="24"/>
              </w:rPr>
              <w:t>Président et assemblée</w:t>
            </w:r>
          </w:p>
        </w:tc>
      </w:tr>
      <w:tr w:rsidR="008E59DE" w14:paraId="3AC7AFB6" w14:textId="77777777" w:rsidTr="008E59DE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E0C05A1" w14:textId="77777777" w:rsidR="008E59DE" w:rsidRDefault="008E59DE" w:rsidP="008E59DE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Prière universelle</w:t>
            </w:r>
          </w:p>
          <w:p w14:paraId="0A3A7F6F" w14:textId="77777777" w:rsidR="008E59DE" w:rsidRDefault="008E59DE" w:rsidP="008E59DE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01377C07" w14:textId="77777777" w:rsidR="008E59DE" w:rsidRDefault="008E59DE" w:rsidP="008E59DE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47146224" w14:textId="3F23E1C1" w:rsidR="008E59DE" w:rsidRDefault="008E59DE" w:rsidP="008E59DE">
            <w:pPr>
              <w:spacing w:after="0" w:line="240" w:lineRule="auto"/>
              <w:jc w:val="center"/>
            </w:pPr>
          </w:p>
        </w:tc>
        <w:tc>
          <w:tcPr>
            <w:tcW w:w="6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7E2C00A" w14:textId="17CA14E6" w:rsidR="00B16090" w:rsidRDefault="00B16090" w:rsidP="008E59DE">
            <w:pPr>
              <w:pStyle w:val="p1"/>
              <w:rPr>
                <w:rStyle w:val="s1"/>
                <w:b/>
                <w:color w:val="C45911" w:themeColor="accent2" w:themeShade="BF"/>
                <w:sz w:val="24"/>
                <w:szCs w:val="24"/>
              </w:rPr>
            </w:pPr>
            <w:r>
              <w:rPr>
                <w:rStyle w:val="s1"/>
                <w:b/>
                <w:color w:val="C45911" w:themeColor="accent2" w:themeShade="BF"/>
                <w:sz w:val="24"/>
                <w:szCs w:val="24"/>
              </w:rPr>
              <w:t xml:space="preserve">Seigneur, nous te confions nos vies, nos familles, nos amis, </w:t>
            </w:r>
            <w:r w:rsidR="00F42519">
              <w:rPr>
                <w:rStyle w:val="s1"/>
                <w:b/>
                <w:color w:val="C45911" w:themeColor="accent2" w:themeShade="BF"/>
                <w:sz w:val="24"/>
                <w:szCs w:val="24"/>
              </w:rPr>
              <w:t xml:space="preserve">nos projets, nos choix, </w:t>
            </w:r>
            <w:r>
              <w:rPr>
                <w:rStyle w:val="s1"/>
                <w:b/>
                <w:color w:val="C45911" w:themeColor="accent2" w:themeShade="BF"/>
                <w:sz w:val="24"/>
                <w:szCs w:val="24"/>
              </w:rPr>
              <w:t>…</w:t>
            </w:r>
          </w:p>
          <w:p w14:paraId="1B2D9647" w14:textId="7F9D75BE" w:rsidR="008E59DE" w:rsidRPr="007D0CF9" w:rsidRDefault="00B16090" w:rsidP="008E59DE">
            <w:pPr>
              <w:pStyle w:val="p1"/>
              <w:rPr>
                <w:rStyle w:val="s1"/>
                <w:b/>
                <w:color w:val="C45911" w:themeColor="accent2" w:themeShade="BF"/>
                <w:sz w:val="24"/>
                <w:szCs w:val="24"/>
              </w:rPr>
            </w:pPr>
            <w:r>
              <w:rPr>
                <w:rStyle w:val="s1"/>
                <w:b/>
                <w:color w:val="C45911" w:themeColor="accent2" w:themeShade="BF"/>
                <w:sz w:val="24"/>
                <w:szCs w:val="24"/>
              </w:rPr>
              <w:t>T</w:t>
            </w:r>
            <w:r w:rsidR="008E59DE" w:rsidRPr="007D0CF9">
              <w:rPr>
                <w:rStyle w:val="s1"/>
                <w:b/>
                <w:color w:val="C45911" w:themeColor="accent2" w:themeShade="BF"/>
                <w:sz w:val="24"/>
                <w:szCs w:val="24"/>
              </w:rPr>
              <w:t>ournons-nous vers le Christ, faisons monter vers lui notre prière.</w:t>
            </w:r>
          </w:p>
          <w:p w14:paraId="3EEAF138" w14:textId="77777777" w:rsidR="008E59DE" w:rsidRPr="00E16018" w:rsidRDefault="008E59DE" w:rsidP="008E59DE">
            <w:pPr>
              <w:pStyle w:val="p1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5634B980" w14:textId="3D2BE7EC" w:rsidR="008E59DE" w:rsidRPr="00E462DA" w:rsidRDefault="008E59DE" w:rsidP="008E59DE">
            <w:pPr>
              <w:pStyle w:val="TableParagraph"/>
              <w:spacing w:before="8"/>
              <w:rPr>
                <w:b/>
                <w:color w:val="00B0F0"/>
                <w:sz w:val="24"/>
                <w:szCs w:val="24"/>
              </w:rPr>
            </w:pPr>
            <w:r w:rsidRPr="00E462DA">
              <w:rPr>
                <w:b/>
                <w:color w:val="00B0F0"/>
                <w:sz w:val="24"/>
                <w:szCs w:val="24"/>
              </w:rPr>
              <w:t>Refrain :</w:t>
            </w:r>
            <w:r w:rsidRPr="00E462DA">
              <w:rPr>
                <w:b/>
                <w:color w:val="00B0F0"/>
                <w:spacing w:val="-9"/>
                <w:sz w:val="24"/>
                <w:szCs w:val="24"/>
              </w:rPr>
              <w:t xml:space="preserve"> </w:t>
            </w:r>
            <w:r w:rsidRPr="00E462DA">
              <w:rPr>
                <w:b/>
                <w:color w:val="00B0F0"/>
                <w:sz w:val="24"/>
                <w:szCs w:val="24"/>
              </w:rPr>
              <w:t>«</w:t>
            </w:r>
            <w:r w:rsidR="00B16090" w:rsidRPr="00E462DA">
              <w:rPr>
                <w:b/>
                <w:color w:val="00B0F0"/>
                <w:sz w:val="24"/>
                <w:szCs w:val="24"/>
              </w:rPr>
              <w:t xml:space="preserve"> MARIE, NOTRE MÈRE</w:t>
            </w:r>
            <w:r w:rsidR="009D481F" w:rsidRPr="00E462DA">
              <w:rPr>
                <w:b/>
                <w:color w:val="00B0F0"/>
                <w:sz w:val="24"/>
                <w:szCs w:val="24"/>
              </w:rPr>
              <w:t xml:space="preserve"> </w:t>
            </w:r>
            <w:r w:rsidR="00B16090" w:rsidRPr="00E462DA">
              <w:rPr>
                <w:b/>
                <w:color w:val="00B0F0"/>
                <w:sz w:val="24"/>
                <w:szCs w:val="24"/>
              </w:rPr>
              <w:t>ENTENDS NOS PRIÈRES</w:t>
            </w:r>
            <w:r w:rsidR="009D481F" w:rsidRPr="00E462DA">
              <w:rPr>
                <w:b/>
                <w:color w:val="00B0F0"/>
                <w:sz w:val="24"/>
                <w:szCs w:val="24"/>
              </w:rPr>
              <w:t xml:space="preserve"> </w:t>
            </w:r>
            <w:r w:rsidR="00B16090" w:rsidRPr="00E462DA">
              <w:rPr>
                <w:b/>
                <w:color w:val="00B0F0"/>
                <w:sz w:val="24"/>
                <w:szCs w:val="24"/>
              </w:rPr>
              <w:t>QU’ELLES MONTENT JUSQU’AUX CIEUX</w:t>
            </w:r>
            <w:r w:rsidR="00B16090" w:rsidRPr="00E462DA">
              <w:rPr>
                <w:b/>
                <w:color w:val="00B0F0"/>
                <w:sz w:val="24"/>
                <w:szCs w:val="24"/>
              </w:rPr>
              <w:br/>
              <w:t>AUPRÈS DE NOTRE PÈRE</w:t>
            </w:r>
            <w:r w:rsidR="00696686" w:rsidRPr="00E462DA">
              <w:rPr>
                <w:b/>
                <w:color w:val="00B0F0"/>
                <w:sz w:val="24"/>
                <w:szCs w:val="24"/>
              </w:rPr>
              <w:t>,</w:t>
            </w:r>
            <w:r w:rsidR="009D481F" w:rsidRPr="00E462DA">
              <w:rPr>
                <w:b/>
                <w:color w:val="00B0F0"/>
                <w:sz w:val="24"/>
                <w:szCs w:val="24"/>
              </w:rPr>
              <w:t xml:space="preserve"> </w:t>
            </w:r>
            <w:r w:rsidR="00696686" w:rsidRPr="00E462DA">
              <w:rPr>
                <w:b/>
                <w:color w:val="00B0F0"/>
                <w:sz w:val="24"/>
                <w:szCs w:val="24"/>
              </w:rPr>
              <w:t xml:space="preserve">AUPRÈS DE NOTRE PÈRE </w:t>
            </w:r>
            <w:r w:rsidRPr="00E462DA">
              <w:rPr>
                <w:b/>
                <w:color w:val="00B0F0"/>
                <w:sz w:val="24"/>
                <w:szCs w:val="24"/>
              </w:rPr>
              <w:t>»</w:t>
            </w:r>
            <w:r w:rsidR="00696686" w:rsidRPr="00E462DA">
              <w:rPr>
                <w:b/>
                <w:color w:val="00B0F0"/>
                <w:sz w:val="24"/>
                <w:szCs w:val="24"/>
              </w:rPr>
              <w:t>.</w:t>
            </w:r>
          </w:p>
          <w:p w14:paraId="03F6F545" w14:textId="0135066F" w:rsidR="009D481F" w:rsidRDefault="009D481F" w:rsidP="008E59DE">
            <w:pPr>
              <w:pStyle w:val="TableParagraph"/>
              <w:spacing w:before="8"/>
              <w:rPr>
                <w:b/>
                <w:color w:val="00B0F0"/>
                <w:sz w:val="28"/>
              </w:rPr>
            </w:pPr>
            <w:r>
              <w:rPr>
                <w:b/>
                <w:noProof/>
                <w:color w:val="00B0F0"/>
                <w:sz w:val="28"/>
              </w:rPr>
              <w:drawing>
                <wp:inline distT="0" distB="0" distL="0" distR="0" wp14:anchorId="4C113F53" wp14:editId="38918F06">
                  <wp:extent cx="3999865" cy="1628775"/>
                  <wp:effectExtent l="0" t="0" r="635" b="9525"/>
                  <wp:docPr id="121924458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643" cy="1637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9B80D1" w14:textId="687A30F4" w:rsidR="00C64339" w:rsidRPr="00C64339" w:rsidRDefault="00C64339" w:rsidP="008E59DE">
            <w:pPr>
              <w:pStyle w:val="TableParagraph"/>
              <w:spacing w:before="8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b/>
                <w:sz w:val="28"/>
              </w:rPr>
              <w:t>1/</w:t>
            </w:r>
            <w:r>
              <w:t xml:space="preserve"> </w:t>
            </w:r>
            <w:r w:rsidRPr="00B10F5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Ce week-end a lieu le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sommet eucharistique.</w:t>
            </w:r>
          </w:p>
          <w:p w14:paraId="56555B91" w14:textId="3FA88234" w:rsidR="00C64339" w:rsidRPr="00C64339" w:rsidRDefault="00C64339" w:rsidP="008E59DE">
            <w:pPr>
              <w:pStyle w:val="TableParagraph"/>
              <w:spacing w:before="8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Que ce week-end proposé par le groupe « Adorons Jésus » soit rempli du feu de l’Esprit Saint, pour approfondir le mystère eucharistique, rencontrer Dieu, être immergé et </w:t>
            </w:r>
            <w:r w:rsidR="00117C8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être 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transformé dans sa présence.</w:t>
            </w:r>
          </w:p>
          <w:p w14:paraId="4B434BF8" w14:textId="77777777" w:rsidR="00C64339" w:rsidRPr="00D17693" w:rsidRDefault="00C64339" w:rsidP="008E59DE">
            <w:pPr>
              <w:pStyle w:val="TableParagraph"/>
              <w:spacing w:before="8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4B4D47B" w14:textId="5B25A217" w:rsidR="00C64339" w:rsidRPr="00C64339" w:rsidRDefault="00C64339" w:rsidP="008E59DE">
            <w:pPr>
              <w:pStyle w:val="TableParagraph"/>
              <w:spacing w:before="8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b/>
                <w:sz w:val="28"/>
              </w:rPr>
              <w:t>2/</w:t>
            </w:r>
            <w:r w:rsidR="00E528B8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Prions pour Carlo Acutis qui a réalisé une exposition consacrée aux miracles eucharistiques</w:t>
            </w:r>
            <w:r w:rsidR="000B4E91">
              <w:rPr>
                <w:b/>
                <w:sz w:val="28"/>
              </w:rPr>
              <w:t>,</w:t>
            </w:r>
            <w:r>
              <w:rPr>
                <w:b/>
                <w:sz w:val="28"/>
              </w:rPr>
              <w:t xml:space="preserve"> dans le monde</w:t>
            </w:r>
            <w:r w:rsidR="000B4E91">
              <w:rPr>
                <w:b/>
                <w:sz w:val="28"/>
              </w:rPr>
              <w:t>,</w:t>
            </w:r>
            <w:r>
              <w:rPr>
                <w:b/>
                <w:sz w:val="28"/>
              </w:rPr>
              <w:t xml:space="preserve"> reconnus par l’Eglise Catholique.</w:t>
            </w:r>
          </w:p>
          <w:p w14:paraId="14CFAED8" w14:textId="77777777" w:rsidR="00C64339" w:rsidRPr="00D17693" w:rsidRDefault="00C64339" w:rsidP="008E59DE">
            <w:pPr>
              <w:pStyle w:val="TableParagraph"/>
              <w:spacing w:before="8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745A478" w14:textId="49FF98E2" w:rsidR="00C64339" w:rsidRDefault="00E528B8" w:rsidP="008E59DE">
            <w:pPr>
              <w:pStyle w:val="TableParagraph"/>
              <w:spacing w:before="8"/>
              <w:rPr>
                <w:b/>
                <w:sz w:val="28"/>
              </w:rPr>
            </w:pPr>
            <w:r>
              <w:rPr>
                <w:b/>
                <w:sz w:val="28"/>
              </w:rPr>
              <w:t>3/ Seigneur, nous te confions le Pape, les Evêques, et tous les prêtres de ton Eglise, qui célèbrent le mystère de ton Corps et de ton Sang.</w:t>
            </w:r>
          </w:p>
          <w:p w14:paraId="1E035031" w14:textId="77777777" w:rsidR="00E528B8" w:rsidRPr="00D17693" w:rsidRDefault="00E528B8" w:rsidP="008E59DE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21151D27" w14:textId="09336E98" w:rsidR="00E528B8" w:rsidRDefault="002C5902" w:rsidP="008E59DE">
            <w:pPr>
              <w:pStyle w:val="TableParagraph"/>
              <w:spacing w:before="8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4/ Seigneur, nous te confions tous les jeunes qui reçoivent pour la première fois l’Eucharistie. </w:t>
            </w:r>
          </w:p>
          <w:p w14:paraId="0064BB54" w14:textId="6A7B09E8" w:rsidR="002C5902" w:rsidRPr="00C64339" w:rsidRDefault="002C5902" w:rsidP="008E59DE">
            <w:pPr>
              <w:pStyle w:val="TableParagraph"/>
              <w:spacing w:before="8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b/>
                <w:sz w:val="28"/>
              </w:rPr>
              <w:t>Que ton Amour, manifesté dans ces sacrements, les fortifie et les comble de joie tout au long de leur Vie.</w:t>
            </w:r>
          </w:p>
          <w:p w14:paraId="2B65F48C" w14:textId="77777777" w:rsidR="00872BBB" w:rsidRPr="00D17693" w:rsidRDefault="00872BBB" w:rsidP="008E59DE">
            <w:pPr>
              <w:pStyle w:val="TableParagraph"/>
              <w:spacing w:before="8"/>
              <w:rPr>
                <w:rStyle w:val="s1"/>
                <w:rFonts w:ascii="Helvetica" w:eastAsia="Times New Roman" w:hAnsi="Helvetica" w:cs="Times New Roman"/>
                <w:b/>
                <w:bCs/>
                <w:color w:val="C45911" w:themeColor="accent2" w:themeShade="BF"/>
                <w:sz w:val="16"/>
                <w:szCs w:val="16"/>
                <w:lang w:eastAsia="fr-FR"/>
              </w:rPr>
            </w:pPr>
          </w:p>
          <w:p w14:paraId="59F88E93" w14:textId="0EB6035A" w:rsidR="008E59DE" w:rsidRPr="00D17693" w:rsidRDefault="00872BBB" w:rsidP="00D17693">
            <w:pPr>
              <w:pStyle w:val="TableParagraph"/>
              <w:spacing w:before="8"/>
              <w:rPr>
                <w:rFonts w:ascii="Helvetica" w:eastAsia="Times New Roman" w:hAnsi="Helvetica" w:cs="Times New Roman"/>
                <w:b/>
                <w:bCs/>
                <w:color w:val="C45911" w:themeColor="accent2" w:themeShade="BF"/>
                <w:sz w:val="24"/>
                <w:szCs w:val="24"/>
                <w:lang w:eastAsia="fr-FR"/>
              </w:rPr>
            </w:pPr>
            <w:r w:rsidRPr="00872BBB">
              <w:rPr>
                <w:rStyle w:val="s1"/>
                <w:rFonts w:ascii="Helvetica" w:eastAsia="Times New Roman" w:hAnsi="Helvetica" w:cs="Times New Roman"/>
                <w:b/>
                <w:bCs/>
                <w:color w:val="C45911" w:themeColor="accent2" w:themeShade="BF"/>
                <w:sz w:val="24"/>
                <w:szCs w:val="24"/>
                <w:lang w:eastAsia="fr-FR"/>
              </w:rPr>
              <w:lastRenderedPageBreak/>
              <w:t xml:space="preserve">Père </w:t>
            </w:r>
            <w:r>
              <w:rPr>
                <w:rStyle w:val="s1"/>
                <w:rFonts w:ascii="Helvetica" w:eastAsia="Times New Roman" w:hAnsi="Helvetica" w:cs="Times New Roman"/>
                <w:b/>
                <w:bCs/>
                <w:color w:val="C45911" w:themeColor="accent2" w:themeShade="BF"/>
                <w:sz w:val="24"/>
                <w:szCs w:val="24"/>
                <w:lang w:eastAsia="fr-FR"/>
              </w:rPr>
              <w:t>très bon, accueille notre prière et guide nous tous ensemble jusqu’au banquet du Ciel.</w:t>
            </w:r>
            <w:r w:rsidR="00D17693">
              <w:rPr>
                <w:rStyle w:val="s1"/>
                <w:rFonts w:ascii="Helvetica" w:eastAsia="Times New Roman" w:hAnsi="Helvetica" w:cs="Times New Roman"/>
                <w:b/>
                <w:bCs/>
                <w:color w:val="C45911" w:themeColor="accent2" w:themeShade="BF"/>
                <w:sz w:val="24"/>
                <w:szCs w:val="24"/>
                <w:lang w:eastAsia="fr-FR"/>
              </w:rPr>
              <w:t xml:space="preserve"> </w:t>
            </w:r>
            <w:r>
              <w:rPr>
                <w:rStyle w:val="s1"/>
                <w:rFonts w:ascii="Helvetica" w:eastAsia="Times New Roman" w:hAnsi="Helvetica" w:cs="Times New Roman"/>
                <w:b/>
                <w:bCs/>
                <w:color w:val="C45911" w:themeColor="accent2" w:themeShade="BF"/>
                <w:sz w:val="24"/>
                <w:szCs w:val="24"/>
                <w:lang w:eastAsia="fr-FR"/>
              </w:rPr>
              <w:t>Nous te le demandons par Jésus, le Christ, notre Seigneur.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82821B" w14:textId="77777777" w:rsidR="008E59DE" w:rsidRDefault="008E59DE" w:rsidP="008E59DE">
            <w:pPr>
              <w:spacing w:after="0" w:line="240" w:lineRule="auto"/>
              <w:jc w:val="center"/>
            </w:pPr>
            <w:r>
              <w:rPr>
                <w:color w:val="943634"/>
                <w:sz w:val="24"/>
                <w:szCs w:val="24"/>
              </w:rPr>
              <w:lastRenderedPageBreak/>
              <w:t>Président</w:t>
            </w:r>
          </w:p>
          <w:p w14:paraId="3CC62472" w14:textId="77777777" w:rsidR="008E59DE" w:rsidRDefault="008E59DE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3F356D36" w14:textId="77777777" w:rsidR="008E59DE" w:rsidRDefault="008E59DE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4D531C0C" w14:textId="77777777" w:rsidR="007311C6" w:rsidRDefault="007311C6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7F62BD9F" w14:textId="77777777" w:rsidR="00BD78E5" w:rsidRDefault="00BD78E5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58E604A7" w14:textId="77777777" w:rsidR="00BD78E5" w:rsidRDefault="00BD78E5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32EBD72A" w14:textId="77777777" w:rsidR="00BD78E5" w:rsidRDefault="00BD78E5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482DCA7D" w14:textId="77777777" w:rsidR="00BD78E5" w:rsidRDefault="00BD78E5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57DCABBD" w14:textId="77777777" w:rsidR="00BD78E5" w:rsidRDefault="00BD78E5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108BA5C5" w14:textId="77777777" w:rsidR="00BD78E5" w:rsidRDefault="00BD78E5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71FFBAC2" w14:textId="77777777" w:rsidR="00BD78E5" w:rsidRDefault="00BD78E5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2579473D" w14:textId="77777777" w:rsidR="009D481F" w:rsidRDefault="009D481F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22342FC3" w14:textId="77777777" w:rsidR="009D481F" w:rsidRDefault="009D481F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29CA6144" w14:textId="77777777" w:rsidR="009D481F" w:rsidRDefault="009D481F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73495627" w14:textId="77777777" w:rsidR="009D481F" w:rsidRDefault="009D481F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0E6C9F67" w14:textId="77777777" w:rsidR="009D481F" w:rsidRDefault="009D481F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7FAB96D1" w14:textId="2B8198ED" w:rsidR="008E59DE" w:rsidRPr="002C5885" w:rsidRDefault="006A0182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 xml:space="preserve">Gisèle </w:t>
            </w:r>
            <w:r w:rsidR="002C5885" w:rsidRPr="002C5885">
              <w:rPr>
                <w:color w:val="00B050"/>
                <w:sz w:val="24"/>
                <w:szCs w:val="24"/>
              </w:rPr>
              <w:t>ENGUELE OTTOU</w:t>
            </w:r>
          </w:p>
          <w:p w14:paraId="74C5C6D6" w14:textId="77777777" w:rsidR="008E59DE" w:rsidRDefault="008E59DE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6269E3C5" w14:textId="77777777" w:rsidR="008E59DE" w:rsidRDefault="008E59DE" w:rsidP="008E59DE">
            <w:pPr>
              <w:spacing w:after="0" w:line="240" w:lineRule="auto"/>
              <w:jc w:val="center"/>
              <w:rPr>
                <w:color w:val="00B050"/>
                <w:sz w:val="24"/>
                <w:szCs w:val="24"/>
              </w:rPr>
            </w:pPr>
          </w:p>
          <w:p w14:paraId="1353E94A" w14:textId="77777777" w:rsidR="008E59DE" w:rsidRDefault="008E59DE" w:rsidP="008E59DE">
            <w:pPr>
              <w:spacing w:after="0" w:line="240" w:lineRule="auto"/>
              <w:jc w:val="center"/>
              <w:rPr>
                <w:color w:val="943634"/>
                <w:sz w:val="24"/>
                <w:szCs w:val="24"/>
              </w:rPr>
            </w:pPr>
          </w:p>
          <w:p w14:paraId="152984DE" w14:textId="77777777" w:rsidR="008E59DE" w:rsidRDefault="008E59DE" w:rsidP="008E59DE">
            <w:pPr>
              <w:spacing w:after="0" w:line="240" w:lineRule="auto"/>
              <w:jc w:val="center"/>
              <w:rPr>
                <w:color w:val="943634"/>
                <w:sz w:val="24"/>
                <w:szCs w:val="24"/>
              </w:rPr>
            </w:pPr>
          </w:p>
          <w:p w14:paraId="6A5E3297" w14:textId="3D8C3E26" w:rsidR="008E59DE" w:rsidRDefault="008E59DE" w:rsidP="008E59DE">
            <w:pPr>
              <w:spacing w:after="0" w:line="240" w:lineRule="auto"/>
              <w:jc w:val="center"/>
            </w:pPr>
          </w:p>
        </w:tc>
      </w:tr>
      <w:tr w:rsidR="008E59DE" w14:paraId="0E691490" w14:textId="77777777" w:rsidTr="008E59DE">
        <w:tc>
          <w:tcPr>
            <w:tcW w:w="1009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19AC9F54" w14:textId="77777777" w:rsidR="008E59DE" w:rsidRDefault="008E59DE" w:rsidP="008E59DE">
            <w:pPr>
              <w:spacing w:after="0"/>
            </w:pPr>
            <w:r>
              <w:rPr>
                <w:b/>
                <w:sz w:val="24"/>
                <w:szCs w:val="24"/>
              </w:rPr>
              <w:t>LITURGIE DE L’EUCHARISTIE</w:t>
            </w:r>
          </w:p>
        </w:tc>
      </w:tr>
      <w:tr w:rsidR="007311C6" w14:paraId="19B0BD7D" w14:textId="77777777" w:rsidTr="005266A2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04690E1" w14:textId="77777777" w:rsidR="007311C6" w:rsidRDefault="007311C6" w:rsidP="008E59DE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Offertoire</w:t>
            </w:r>
          </w:p>
        </w:tc>
        <w:tc>
          <w:tcPr>
            <w:tcW w:w="829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D21208" w14:textId="77777777" w:rsidR="003F5641" w:rsidRPr="00764B0C" w:rsidRDefault="003F5641" w:rsidP="007311C6">
            <w:pPr>
              <w:spacing w:after="0" w:line="240" w:lineRule="auto"/>
              <w:rPr>
                <w:i/>
                <w:iCs/>
                <w:sz w:val="28"/>
              </w:rPr>
            </w:pPr>
            <w:r w:rsidRPr="00764B0C">
              <w:rPr>
                <w:i/>
                <w:iCs/>
                <w:sz w:val="28"/>
              </w:rPr>
              <w:t xml:space="preserve">Procession du Corps et du Sang du Christ, </w:t>
            </w:r>
          </w:p>
          <w:p w14:paraId="7290ABB1" w14:textId="77777777" w:rsidR="003F5641" w:rsidRPr="00764B0C" w:rsidRDefault="003F5641" w:rsidP="007311C6">
            <w:pPr>
              <w:spacing w:after="0" w:line="240" w:lineRule="auto"/>
              <w:rPr>
                <w:i/>
                <w:iCs/>
                <w:sz w:val="28"/>
              </w:rPr>
            </w:pPr>
            <w:r w:rsidRPr="00764B0C">
              <w:rPr>
                <w:i/>
                <w:iCs/>
                <w:sz w:val="28"/>
              </w:rPr>
              <w:t xml:space="preserve">13 cierges électriques, </w:t>
            </w:r>
          </w:p>
          <w:p w14:paraId="76BFF7A4" w14:textId="350A98B2" w:rsidR="007311C6" w:rsidRDefault="003F5641" w:rsidP="007311C6">
            <w:pPr>
              <w:spacing w:after="0" w:line="240" w:lineRule="auto"/>
              <w:rPr>
                <w:i/>
                <w:iCs/>
                <w:sz w:val="28"/>
              </w:rPr>
            </w:pPr>
            <w:r w:rsidRPr="00764B0C">
              <w:rPr>
                <w:i/>
                <w:iCs/>
                <w:sz w:val="28"/>
              </w:rPr>
              <w:t>13 roses (pour les 13 ans de Notre Dame de Confiance).</w:t>
            </w:r>
          </w:p>
          <w:p w14:paraId="2089C06F" w14:textId="0587966C" w:rsidR="003F5641" w:rsidRPr="005D34FE" w:rsidRDefault="003F5641" w:rsidP="007311C6">
            <w:pPr>
              <w:spacing w:after="0" w:line="240" w:lineRule="auto"/>
              <w:rPr>
                <w:i/>
                <w:iCs/>
                <w:color w:val="2E74B5" w:themeColor="accent5" w:themeShade="BF"/>
                <w:sz w:val="28"/>
              </w:rPr>
            </w:pPr>
            <w:r w:rsidRPr="009D481F">
              <w:rPr>
                <w:b/>
                <w:bCs/>
                <w:color w:val="2E74B5" w:themeColor="accent5" w:themeShade="BF"/>
                <w:sz w:val="28"/>
              </w:rPr>
              <w:t xml:space="preserve">Chant : « Je suis là, contemplez ce mystère ». </w:t>
            </w:r>
            <w:r w:rsidR="00D17693" w:rsidRPr="005D34FE">
              <w:rPr>
                <w:i/>
                <w:iCs/>
                <w:color w:val="2E74B5" w:themeColor="accent5" w:themeShade="BF"/>
                <w:sz w:val="28"/>
              </w:rPr>
              <w:t>partition</w:t>
            </w:r>
            <w:r w:rsidR="005D34FE" w:rsidRPr="005D34FE">
              <w:rPr>
                <w:i/>
                <w:iCs/>
                <w:color w:val="2E74B5" w:themeColor="accent5" w:themeShade="BF"/>
                <w:sz w:val="28"/>
              </w:rPr>
              <w:t xml:space="preserve"> P</w:t>
            </w:r>
            <w:r w:rsidR="00D17693">
              <w:rPr>
                <w:i/>
                <w:iCs/>
                <w:color w:val="2E74B5" w:themeColor="accent5" w:themeShade="BF"/>
                <w:sz w:val="28"/>
              </w:rPr>
              <w:t>7</w:t>
            </w:r>
            <w:r w:rsidR="005D34FE" w:rsidRPr="005D34FE">
              <w:rPr>
                <w:i/>
                <w:iCs/>
                <w:color w:val="2E74B5" w:themeColor="accent5" w:themeShade="BF"/>
                <w:sz w:val="28"/>
              </w:rPr>
              <w:t xml:space="preserve"> </w:t>
            </w:r>
          </w:p>
          <w:p w14:paraId="348CD413" w14:textId="4DFD3B27" w:rsidR="007311C6" w:rsidRDefault="007311C6" w:rsidP="009D481F">
            <w:pPr>
              <w:spacing w:after="0" w:line="240" w:lineRule="auto"/>
            </w:pPr>
          </w:p>
        </w:tc>
      </w:tr>
      <w:tr w:rsidR="00D17693" w14:paraId="0E6BA907" w14:textId="77777777" w:rsidTr="00F074CD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C621D0F" w14:textId="77777777" w:rsidR="00D17693" w:rsidRDefault="00D17693" w:rsidP="008E59DE">
            <w:pPr>
              <w:spacing w:after="0" w:line="240" w:lineRule="auto"/>
              <w:jc w:val="center"/>
            </w:pPr>
            <w:proofErr w:type="spellStart"/>
            <w:r>
              <w:rPr>
                <w:b/>
                <w:smallCaps/>
                <w:sz w:val="24"/>
                <w:szCs w:val="24"/>
              </w:rPr>
              <w:t>Priere</w:t>
            </w:r>
            <w:proofErr w:type="spellEnd"/>
            <w:r>
              <w:rPr>
                <w:b/>
                <w:smallCaps/>
                <w:sz w:val="24"/>
                <w:szCs w:val="24"/>
              </w:rPr>
              <w:t xml:space="preserve"> sur les offrandes</w:t>
            </w:r>
          </w:p>
        </w:tc>
        <w:tc>
          <w:tcPr>
            <w:tcW w:w="829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4D36F90" w14:textId="3B3AA315" w:rsidR="00D17693" w:rsidRDefault="00D17693" w:rsidP="008E59DE">
            <w:pPr>
              <w:snapToGrid w:val="0"/>
              <w:spacing w:after="0" w:line="240" w:lineRule="auto"/>
              <w:jc w:val="center"/>
            </w:pPr>
            <w:r w:rsidRPr="007D0CF9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 xml:space="preserve">Avec l’offrande de ce sacrifice, accueille, Seigneur, les prières de tes fidèles ; que cette liturgie célébrée avec ferveur nous fasse parvenir à la gloire du ciel. Par le Christ, notre Seigneur. </w:t>
            </w:r>
            <w:r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>-</w:t>
            </w:r>
            <w:r w:rsidRPr="007D0CF9">
              <w:rPr>
                <w:rStyle w:val="s1"/>
                <w:rFonts w:ascii="Helvetica" w:eastAsia="Times New Roman" w:hAnsi="Helvetica"/>
                <w:b/>
                <w:color w:val="C45911" w:themeColor="accent2" w:themeShade="BF"/>
                <w:sz w:val="24"/>
                <w:szCs w:val="24"/>
                <w:lang w:eastAsia="fr-FR"/>
              </w:rPr>
              <w:t xml:space="preserve"> Amen.</w:t>
            </w:r>
          </w:p>
        </w:tc>
      </w:tr>
      <w:tr w:rsidR="008E59DE" w14:paraId="4B14CBB9" w14:textId="77777777" w:rsidTr="008E59DE">
        <w:tc>
          <w:tcPr>
            <w:tcW w:w="1809" w:type="dxa"/>
            <w:tcBorders>
              <w:left w:val="single" w:sz="4" w:space="0" w:color="808080"/>
              <w:bottom w:val="single" w:sz="4" w:space="0" w:color="808080"/>
            </w:tcBorders>
          </w:tcPr>
          <w:p w14:paraId="5340307B" w14:textId="77777777" w:rsidR="008E59DE" w:rsidRDefault="008E59DE" w:rsidP="008E59DE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Préface</w:t>
            </w:r>
          </w:p>
        </w:tc>
        <w:tc>
          <w:tcPr>
            <w:tcW w:w="6589" w:type="dxa"/>
            <w:tcBorders>
              <w:left w:val="single" w:sz="4" w:space="0" w:color="808080"/>
              <w:bottom w:val="single" w:sz="4" w:space="0" w:color="808080"/>
            </w:tcBorders>
          </w:tcPr>
          <w:p w14:paraId="6090CEB3" w14:textId="163801B8" w:rsidR="008E59DE" w:rsidRDefault="00AE68AF" w:rsidP="008E59DE">
            <w:pPr>
              <w:spacing w:after="0" w:line="240" w:lineRule="auto"/>
            </w:pPr>
            <w:r>
              <w:rPr>
                <w:sz w:val="28"/>
              </w:rPr>
              <w:t>Du</w:t>
            </w:r>
            <w:r>
              <w:rPr>
                <w:spacing w:val="-2"/>
                <w:sz w:val="28"/>
              </w:rPr>
              <w:t xml:space="preserve"> jour.</w:t>
            </w:r>
          </w:p>
        </w:tc>
        <w:tc>
          <w:tcPr>
            <w:tcW w:w="1701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569813" w14:textId="77777777" w:rsidR="008E59DE" w:rsidRDefault="008E59DE" w:rsidP="008E59DE">
            <w:pPr>
              <w:spacing w:after="0" w:line="240" w:lineRule="auto"/>
              <w:jc w:val="center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8E59DE" w14:paraId="2580FAEC" w14:textId="77777777" w:rsidTr="008E59DE">
        <w:tc>
          <w:tcPr>
            <w:tcW w:w="1809" w:type="dxa"/>
            <w:tcBorders>
              <w:left w:val="single" w:sz="4" w:space="0" w:color="808080"/>
              <w:bottom w:val="single" w:sz="4" w:space="0" w:color="808080"/>
            </w:tcBorders>
          </w:tcPr>
          <w:p w14:paraId="77D8423C" w14:textId="77777777" w:rsidR="008E59DE" w:rsidRDefault="008E59DE" w:rsidP="008E59DE">
            <w:pPr>
              <w:spacing w:after="0" w:line="240" w:lineRule="auto"/>
              <w:jc w:val="right"/>
            </w:pPr>
            <w:r>
              <w:rPr>
                <w:b/>
                <w:smallCaps/>
              </w:rPr>
              <w:t>- Sanctus</w:t>
            </w:r>
          </w:p>
        </w:tc>
        <w:tc>
          <w:tcPr>
            <w:tcW w:w="6589" w:type="dxa"/>
            <w:tcBorders>
              <w:left w:val="single" w:sz="4" w:space="0" w:color="808080"/>
              <w:bottom w:val="single" w:sz="4" w:space="0" w:color="808080"/>
            </w:tcBorders>
          </w:tcPr>
          <w:p w14:paraId="3E71E352" w14:textId="7CE1D8F7" w:rsidR="008E59DE" w:rsidRDefault="00E462DA" w:rsidP="008E59DE">
            <w:pPr>
              <w:spacing w:after="0" w:line="240" w:lineRule="auto"/>
            </w:pPr>
            <w:r w:rsidRPr="00E462DA">
              <w:rPr>
                <w:b/>
                <w:bCs/>
                <w:color w:val="2F5496" w:themeColor="accent1" w:themeShade="BF"/>
              </w:rPr>
              <w:t>De Lourdes  A168  Dieu Saint</w:t>
            </w:r>
            <w:r w:rsidRPr="00E462DA">
              <w:rPr>
                <w:color w:val="2F5496" w:themeColor="accent1" w:themeShade="BF"/>
              </w:rPr>
              <w:t xml:space="preserve"> </w:t>
            </w:r>
            <w:r>
              <w:t>…</w:t>
            </w:r>
          </w:p>
        </w:tc>
        <w:tc>
          <w:tcPr>
            <w:tcW w:w="1701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2A8D71" w14:textId="0867E263" w:rsidR="008E59DE" w:rsidRDefault="008E59DE" w:rsidP="008E59DE">
            <w:pPr>
              <w:spacing w:after="0" w:line="240" w:lineRule="auto"/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       </w:t>
            </w:r>
          </w:p>
        </w:tc>
      </w:tr>
      <w:tr w:rsidR="008E59DE" w14:paraId="4C7B5885" w14:textId="77777777" w:rsidTr="008E59DE">
        <w:tc>
          <w:tcPr>
            <w:tcW w:w="1809" w:type="dxa"/>
            <w:tcBorders>
              <w:left w:val="single" w:sz="4" w:space="0" w:color="808080"/>
              <w:bottom w:val="single" w:sz="4" w:space="0" w:color="808080"/>
            </w:tcBorders>
          </w:tcPr>
          <w:p w14:paraId="60270587" w14:textId="77777777" w:rsidR="008E59DE" w:rsidRDefault="008E59DE" w:rsidP="008E59DE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Prière eucharistique</w:t>
            </w:r>
          </w:p>
        </w:tc>
        <w:tc>
          <w:tcPr>
            <w:tcW w:w="6589" w:type="dxa"/>
            <w:tcBorders>
              <w:left w:val="single" w:sz="4" w:space="0" w:color="808080"/>
              <w:bottom w:val="single" w:sz="4" w:space="0" w:color="808080"/>
            </w:tcBorders>
          </w:tcPr>
          <w:p w14:paraId="540BE50F" w14:textId="77777777" w:rsidR="008E59DE" w:rsidRDefault="008E59DE" w:rsidP="008E59DE">
            <w:pPr>
              <w:spacing w:after="0" w:line="240" w:lineRule="auto"/>
            </w:pPr>
            <w:r>
              <w:rPr>
                <w:i/>
                <w:color w:val="000000"/>
              </w:rPr>
              <w:t>Au choix du président ou proposition en fonction des textes du jour.</w:t>
            </w:r>
          </w:p>
        </w:tc>
        <w:tc>
          <w:tcPr>
            <w:tcW w:w="1701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5F4232" w14:textId="77777777" w:rsidR="008E59DE" w:rsidRDefault="008E59DE" w:rsidP="008E59DE">
            <w:pPr>
              <w:snapToGrid w:val="0"/>
              <w:spacing w:after="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BC61DC" w14:paraId="044DE7E0" w14:textId="77777777" w:rsidTr="00FB0A5F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42E58F1" w14:textId="77777777" w:rsidR="00BC61DC" w:rsidRDefault="00BC61DC" w:rsidP="00AE68AF">
            <w:pPr>
              <w:spacing w:after="0" w:line="240" w:lineRule="auto"/>
              <w:jc w:val="right"/>
            </w:pPr>
            <w:r>
              <w:rPr>
                <w:b/>
                <w:smallCaps/>
              </w:rPr>
              <w:t>-Anamnèse</w:t>
            </w:r>
          </w:p>
        </w:tc>
        <w:tc>
          <w:tcPr>
            <w:tcW w:w="829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BCCE94" w14:textId="1ADDA6F9" w:rsidR="00BC61DC" w:rsidRDefault="00BC61DC" w:rsidP="00BC61DC">
            <w:pPr>
              <w:spacing w:after="0" w:line="240" w:lineRule="auto"/>
            </w:pPr>
            <w:r w:rsidRPr="00800469">
              <w:rPr>
                <w:b/>
                <w:bCs/>
                <w:color w:val="2E74B5" w:themeColor="accent5" w:themeShade="BF"/>
                <w:sz w:val="28"/>
              </w:rPr>
              <w:t>Gloire à toi</w:t>
            </w:r>
            <w:r>
              <w:rPr>
                <w:b/>
                <w:bCs/>
                <w:color w:val="2E74B5" w:themeColor="accent5" w:themeShade="BF"/>
                <w:sz w:val="28"/>
              </w:rPr>
              <w:t xml:space="preserve"> ( écossais) </w:t>
            </w:r>
            <w:r w:rsidRPr="00800469">
              <w:rPr>
                <w:b/>
                <w:bCs/>
                <w:color w:val="2E74B5" w:themeColor="accent5" w:themeShade="BF"/>
                <w:sz w:val="28"/>
              </w:rPr>
              <w:t xml:space="preserve"> C77 </w:t>
            </w:r>
            <w:r>
              <w:rPr>
                <w:b/>
                <w:bCs/>
                <w:color w:val="2E74B5" w:themeColor="accent5" w:themeShade="BF"/>
                <w:sz w:val="28"/>
              </w:rPr>
              <w:t xml:space="preserve"> Gloire à toi qui étais mort Gloire à Toi …</w:t>
            </w:r>
          </w:p>
        </w:tc>
      </w:tr>
      <w:tr w:rsidR="008E59DE" w14:paraId="2F97E535" w14:textId="77777777" w:rsidTr="008E59DE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143BFAF" w14:textId="77777777" w:rsidR="008E59DE" w:rsidRDefault="008E59DE" w:rsidP="008E59DE">
            <w:pPr>
              <w:spacing w:after="0" w:line="240" w:lineRule="auto"/>
              <w:jc w:val="right"/>
            </w:pPr>
            <w:r>
              <w:rPr>
                <w:b/>
                <w:smallCaps/>
              </w:rPr>
              <w:t>-Doxologie</w:t>
            </w:r>
          </w:p>
        </w:tc>
        <w:tc>
          <w:tcPr>
            <w:tcW w:w="6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F1D718B" w14:textId="77777777" w:rsidR="008E59DE" w:rsidRDefault="008E59DE" w:rsidP="008E59DE">
            <w:pPr>
              <w:snapToGrid w:val="0"/>
              <w:spacing w:after="0" w:line="240" w:lineRule="auto"/>
              <w:jc w:val="center"/>
              <w:rPr>
                <w:b/>
                <w:smallCaps/>
                <w:color w:val="00B05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99BA97" w14:textId="77777777" w:rsidR="008E59DE" w:rsidRPr="00BC61DC" w:rsidRDefault="008E59DE" w:rsidP="008E59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C61DC">
              <w:rPr>
                <w:rFonts w:cs="Calibri"/>
                <w:color w:val="943634"/>
                <w:sz w:val="20"/>
                <w:szCs w:val="20"/>
              </w:rPr>
              <w:t>Président</w:t>
            </w:r>
            <w:r w:rsidRPr="00BC61DC">
              <w:rPr>
                <w:rFonts w:cs="Calibri"/>
                <w:color w:val="00B050"/>
                <w:sz w:val="20"/>
                <w:szCs w:val="20"/>
              </w:rPr>
              <w:t xml:space="preserve"> puis</w:t>
            </w:r>
            <w:r w:rsidRPr="00BC61DC">
              <w:rPr>
                <w:rFonts w:cs="Calibri"/>
                <w:color w:val="000000"/>
                <w:sz w:val="20"/>
                <w:szCs w:val="20"/>
              </w:rPr>
              <w:t xml:space="preserve"> assemblée</w:t>
            </w:r>
          </w:p>
        </w:tc>
      </w:tr>
      <w:tr w:rsidR="008E59DE" w14:paraId="22BCAE4D" w14:textId="77777777" w:rsidTr="008E59DE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140FE7D" w14:textId="77777777" w:rsidR="008E59DE" w:rsidRDefault="008E59DE" w:rsidP="008E59DE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Notre Père</w:t>
            </w:r>
          </w:p>
        </w:tc>
        <w:tc>
          <w:tcPr>
            <w:tcW w:w="6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56FF240" w14:textId="0BFECCC3" w:rsidR="008E59DE" w:rsidRDefault="00AE68AF" w:rsidP="008E59DE">
            <w:pPr>
              <w:spacing w:after="0" w:line="240" w:lineRule="auto"/>
            </w:pPr>
            <w:r w:rsidRPr="00800469">
              <w:rPr>
                <w:b/>
                <w:bCs/>
                <w:color w:val="2E74B5" w:themeColor="accent5" w:themeShade="BF"/>
                <w:sz w:val="28"/>
              </w:rPr>
              <w:t>(</w:t>
            </w:r>
            <w:r w:rsidR="00C92EA2" w:rsidRPr="00800469">
              <w:rPr>
                <w:b/>
                <w:bCs/>
                <w:color w:val="2E74B5" w:themeColor="accent5" w:themeShade="BF"/>
                <w:sz w:val="28"/>
              </w:rPr>
              <w:t>G</w:t>
            </w:r>
            <w:r w:rsidRPr="00800469">
              <w:rPr>
                <w:b/>
                <w:bCs/>
                <w:color w:val="2E74B5" w:themeColor="accent5" w:themeShade="BF"/>
                <w:sz w:val="28"/>
              </w:rPr>
              <w:t>lorious)</w:t>
            </w:r>
            <w:r w:rsidR="00FD31C2" w:rsidRPr="00800469">
              <w:rPr>
                <w:b/>
                <w:bCs/>
                <w:color w:val="2E74B5" w:themeColor="accent5" w:themeShade="BF"/>
                <w:sz w:val="28"/>
              </w:rPr>
              <w:t xml:space="preserve"> </w:t>
            </w:r>
            <w:r w:rsidR="008E59DE" w:rsidRPr="00800469">
              <w:rPr>
                <w:b/>
                <w:bCs/>
                <w:color w:val="2E74B5" w:themeColor="accent5" w:themeShade="BF"/>
                <w:sz w:val="28"/>
              </w:rPr>
              <w:t>chanté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AD705F" w14:textId="77777777" w:rsidR="008E59DE" w:rsidRDefault="008E59DE" w:rsidP="008E59DE">
            <w:pPr>
              <w:snapToGrid w:val="0"/>
              <w:spacing w:after="0" w:line="240" w:lineRule="auto"/>
              <w:jc w:val="center"/>
            </w:pPr>
            <w:r>
              <w:rPr>
                <w:rFonts w:cs="Calibri"/>
                <w:color w:val="943634"/>
                <w:sz w:val="24"/>
                <w:szCs w:val="24"/>
              </w:rPr>
              <w:t>Président</w:t>
            </w:r>
            <w:r>
              <w:rPr>
                <w:rFonts w:cs="Calibri"/>
                <w:color w:val="00B050"/>
                <w:sz w:val="24"/>
                <w:szCs w:val="24"/>
              </w:rPr>
              <w:t xml:space="preserve"> et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assemblée</w:t>
            </w:r>
          </w:p>
        </w:tc>
      </w:tr>
      <w:tr w:rsidR="00AC7E15" w14:paraId="08D266CE" w14:textId="77777777" w:rsidTr="00703446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B7785E2" w14:textId="77777777" w:rsidR="00AC7E15" w:rsidRDefault="00AC7E15" w:rsidP="008E59DE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Geste de paix</w:t>
            </w:r>
          </w:p>
        </w:tc>
        <w:tc>
          <w:tcPr>
            <w:tcW w:w="8290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14:paraId="4A6C2875" w14:textId="77777777" w:rsidR="00AC7E15" w:rsidRPr="00800469" w:rsidRDefault="00AC7E15" w:rsidP="00F537C0">
            <w:pPr>
              <w:snapToGrid w:val="0"/>
              <w:spacing w:after="0" w:line="240" w:lineRule="auto"/>
              <w:rPr>
                <w:b/>
                <w:bCs/>
                <w:color w:val="2F5496" w:themeColor="accent1" w:themeShade="BF"/>
                <w:sz w:val="28"/>
              </w:rPr>
            </w:pPr>
            <w:r w:rsidRPr="00800469">
              <w:rPr>
                <w:b/>
                <w:bCs/>
                <w:color w:val="2F5496" w:themeColor="accent1" w:themeShade="BF"/>
                <w:sz w:val="28"/>
              </w:rPr>
              <w:t xml:space="preserve">Agneau de Dieu : « La paix elle aura ton visage » </w:t>
            </w:r>
          </w:p>
          <w:p w14:paraId="1A0E8D87" w14:textId="77777777" w:rsidR="00AC7E15" w:rsidRPr="00FD31C2" w:rsidRDefault="00AC7E15" w:rsidP="0095186C">
            <w:pPr>
              <w:snapToGrid w:val="0"/>
              <w:spacing w:after="0" w:line="240" w:lineRule="auto"/>
              <w:rPr>
                <w:b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14756E7" wp14:editId="3086AA36">
                  <wp:extent cx="5010150" cy="3790950"/>
                  <wp:effectExtent l="0" t="0" r="0" b="0"/>
                  <wp:docPr id="9273409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4094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0DA46" w14:textId="3B583F46" w:rsidR="00AC7E15" w:rsidRDefault="00AC7E15" w:rsidP="008E59D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        </w:t>
            </w:r>
          </w:p>
        </w:tc>
      </w:tr>
      <w:tr w:rsidR="00AC7E15" w14:paraId="638E254A" w14:textId="77777777" w:rsidTr="00703446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ABEA93B" w14:textId="77777777" w:rsidR="00AC7E15" w:rsidRDefault="00AC7E15" w:rsidP="008E59DE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Agneau de Dieu</w:t>
            </w:r>
          </w:p>
        </w:tc>
        <w:tc>
          <w:tcPr>
            <w:tcW w:w="8290" w:type="dxa"/>
            <w:gridSpan w:val="2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46B4AC" w14:textId="65D22897" w:rsidR="00AC7E15" w:rsidRDefault="00AC7E15" w:rsidP="008E59DE">
            <w:pPr>
              <w:spacing w:after="0" w:line="240" w:lineRule="auto"/>
            </w:pPr>
          </w:p>
        </w:tc>
      </w:tr>
      <w:tr w:rsidR="00AE68AF" w14:paraId="6EA1B605" w14:textId="77777777" w:rsidTr="008E59DE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F397CFF" w14:textId="77777777" w:rsidR="00AE68AF" w:rsidRDefault="00AE68AF" w:rsidP="00AE68AF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Communion</w:t>
            </w:r>
          </w:p>
        </w:tc>
        <w:tc>
          <w:tcPr>
            <w:tcW w:w="6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89FFCD8" w14:textId="1A251532" w:rsidR="001203FD" w:rsidRPr="00E462DA" w:rsidRDefault="001203FD" w:rsidP="00AE68AF">
            <w:pPr>
              <w:spacing w:after="0" w:line="240" w:lineRule="auto"/>
              <w:rPr>
                <w:i/>
                <w:iCs/>
                <w:color w:val="2F5496" w:themeColor="accent1" w:themeShade="BF"/>
                <w:sz w:val="28"/>
              </w:rPr>
            </w:pPr>
            <w:r w:rsidRPr="00E462DA">
              <w:rPr>
                <w:b/>
                <w:bCs/>
                <w:color w:val="2F5496" w:themeColor="accent1" w:themeShade="BF"/>
                <w:sz w:val="28"/>
              </w:rPr>
              <w:t>Nous t’avons reconnu Seigneur</w:t>
            </w:r>
            <w:r w:rsidR="00AC7E15" w:rsidRPr="00E462DA">
              <w:rPr>
                <w:b/>
                <w:bCs/>
                <w:color w:val="2F5496" w:themeColor="accent1" w:themeShade="BF"/>
                <w:sz w:val="28"/>
              </w:rPr>
              <w:t xml:space="preserve"> </w:t>
            </w:r>
            <w:r w:rsidR="00E462DA" w:rsidRPr="00E462DA">
              <w:rPr>
                <w:i/>
                <w:iCs/>
                <w:color w:val="2F5496" w:themeColor="accent1" w:themeShade="BF"/>
                <w:sz w:val="28"/>
              </w:rPr>
              <w:t xml:space="preserve"> partition P</w:t>
            </w:r>
            <w:r w:rsidR="00D17693">
              <w:rPr>
                <w:i/>
                <w:iCs/>
                <w:color w:val="2F5496" w:themeColor="accent1" w:themeShade="BF"/>
                <w:sz w:val="28"/>
              </w:rPr>
              <w:t>5</w:t>
            </w:r>
          </w:p>
          <w:p w14:paraId="3B7D18CE" w14:textId="1108945D" w:rsidR="001203FD" w:rsidRPr="00AE68AF" w:rsidRDefault="001203FD" w:rsidP="00AE68A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92D6C54" w14:textId="1942B9DA" w:rsidR="00AE68AF" w:rsidRDefault="00C25B56" w:rsidP="00C25B56">
            <w:pPr>
              <w:spacing w:after="0" w:line="240" w:lineRule="auto"/>
              <w:jc w:val="center"/>
            </w:pPr>
            <w:r>
              <w:rPr>
                <w:sz w:val="28"/>
              </w:rPr>
              <w:t>(1,2,3)</w:t>
            </w:r>
          </w:p>
        </w:tc>
      </w:tr>
      <w:tr w:rsidR="00D17693" w14:paraId="04DD92A3" w14:textId="77777777" w:rsidTr="00594A4D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CD0C00C" w14:textId="77777777" w:rsidR="00D17693" w:rsidRDefault="00D17693" w:rsidP="00AE68AF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Prière après la communion</w:t>
            </w:r>
          </w:p>
        </w:tc>
        <w:tc>
          <w:tcPr>
            <w:tcW w:w="829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1E45A5" w14:textId="77777777" w:rsidR="00D17693" w:rsidRDefault="00D17693" w:rsidP="00AE68AF">
            <w:pPr>
              <w:spacing w:after="0" w:line="240" w:lineRule="auto"/>
              <w:jc w:val="center"/>
              <w:rPr>
                <w:rStyle w:val="s1"/>
                <w:rFonts w:ascii="Helvetica" w:eastAsia="Times New Roman" w:hAnsi="Helvetica"/>
                <w:b/>
                <w:bCs/>
                <w:color w:val="C45911" w:themeColor="accent2" w:themeShade="BF"/>
                <w:sz w:val="24"/>
                <w:szCs w:val="24"/>
                <w:lang w:eastAsia="fr-FR"/>
              </w:rPr>
            </w:pPr>
            <w:r w:rsidRPr="007D0CF9">
              <w:rPr>
                <w:rStyle w:val="s1"/>
                <w:rFonts w:ascii="Helvetica" w:eastAsia="Times New Roman" w:hAnsi="Helvetica"/>
                <w:b/>
                <w:bCs/>
                <w:color w:val="C45911" w:themeColor="accent2" w:themeShade="BF"/>
                <w:sz w:val="24"/>
                <w:szCs w:val="24"/>
                <w:lang w:eastAsia="fr-FR"/>
              </w:rPr>
              <w:t xml:space="preserve">Seigneur, Dieu de majesté, nous t’en supplions humblement : puisque tu nous as nourris du </w:t>
            </w:r>
            <w:r>
              <w:rPr>
                <w:rStyle w:val="s1"/>
                <w:rFonts w:ascii="Helvetica" w:eastAsia="Times New Roman" w:hAnsi="Helvetica"/>
                <w:b/>
                <w:bCs/>
                <w:color w:val="C45911" w:themeColor="accent2" w:themeShade="BF"/>
                <w:sz w:val="24"/>
                <w:szCs w:val="24"/>
                <w:lang w:eastAsia="fr-FR"/>
              </w:rPr>
              <w:t>C</w:t>
            </w:r>
            <w:r w:rsidRPr="007D0CF9">
              <w:rPr>
                <w:rStyle w:val="s1"/>
                <w:rFonts w:ascii="Helvetica" w:eastAsia="Times New Roman" w:hAnsi="Helvetica"/>
                <w:b/>
                <w:bCs/>
                <w:color w:val="C45911" w:themeColor="accent2" w:themeShade="BF"/>
                <w:sz w:val="24"/>
                <w:szCs w:val="24"/>
                <w:lang w:eastAsia="fr-FR"/>
              </w:rPr>
              <w:t xml:space="preserve">orps et du </w:t>
            </w:r>
            <w:r>
              <w:rPr>
                <w:rStyle w:val="s1"/>
                <w:rFonts w:ascii="Helvetica" w:eastAsia="Times New Roman" w:hAnsi="Helvetica"/>
                <w:b/>
                <w:bCs/>
                <w:color w:val="C45911" w:themeColor="accent2" w:themeShade="BF"/>
                <w:sz w:val="24"/>
                <w:szCs w:val="24"/>
                <w:lang w:eastAsia="fr-FR"/>
              </w:rPr>
              <w:t>S</w:t>
            </w:r>
            <w:r w:rsidRPr="007D0CF9">
              <w:rPr>
                <w:rStyle w:val="s1"/>
                <w:rFonts w:ascii="Helvetica" w:eastAsia="Times New Roman" w:hAnsi="Helvetica"/>
                <w:b/>
                <w:bCs/>
                <w:color w:val="C45911" w:themeColor="accent2" w:themeShade="BF"/>
                <w:sz w:val="24"/>
                <w:szCs w:val="24"/>
                <w:lang w:eastAsia="fr-FR"/>
              </w:rPr>
              <w:t>ang très saints, rends-nous participants de la nature divine.</w:t>
            </w:r>
            <w:r>
              <w:rPr>
                <w:rStyle w:val="s1"/>
                <w:rFonts w:ascii="Helvetica" w:eastAsia="Times New Roman" w:hAnsi="Helvetica"/>
                <w:b/>
                <w:bCs/>
                <w:color w:val="C45911" w:themeColor="accent2" w:themeShade="BF"/>
                <w:sz w:val="24"/>
                <w:szCs w:val="24"/>
                <w:lang w:eastAsia="fr-FR"/>
              </w:rPr>
              <w:t xml:space="preserve"> </w:t>
            </w:r>
            <w:r w:rsidRPr="007D0CF9">
              <w:rPr>
                <w:rStyle w:val="s1"/>
                <w:rFonts w:ascii="Helvetica" w:eastAsia="Times New Roman" w:hAnsi="Helvetica"/>
                <w:b/>
                <w:bCs/>
                <w:color w:val="C45911" w:themeColor="accent2" w:themeShade="BF"/>
                <w:sz w:val="24"/>
                <w:szCs w:val="24"/>
                <w:lang w:eastAsia="fr-FR"/>
              </w:rPr>
              <w:t>Par le Christ, notre Seigneur.  Amen</w:t>
            </w:r>
          </w:p>
          <w:p w14:paraId="4A74FB68" w14:textId="286C1556" w:rsidR="00BC61DC" w:rsidRDefault="00BC61DC" w:rsidP="00AE68AF">
            <w:pPr>
              <w:spacing w:after="0" w:line="240" w:lineRule="auto"/>
              <w:jc w:val="center"/>
            </w:pPr>
          </w:p>
        </w:tc>
      </w:tr>
      <w:tr w:rsidR="00AE68AF" w14:paraId="4D904C35" w14:textId="77777777" w:rsidTr="008E59DE">
        <w:tc>
          <w:tcPr>
            <w:tcW w:w="1009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434F2020" w14:textId="77777777" w:rsidR="00AE68AF" w:rsidRDefault="00AE68AF" w:rsidP="00AE68AF">
            <w:pPr>
              <w:spacing w:after="0"/>
            </w:pPr>
            <w:r>
              <w:rPr>
                <w:b/>
                <w:sz w:val="28"/>
                <w:szCs w:val="28"/>
              </w:rPr>
              <w:lastRenderedPageBreak/>
              <w:t>ENVOI</w:t>
            </w:r>
          </w:p>
        </w:tc>
      </w:tr>
      <w:tr w:rsidR="00AE68AF" w14:paraId="65FB9D0F" w14:textId="77777777" w:rsidTr="008E59DE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3C86C44" w14:textId="77777777" w:rsidR="00AE68AF" w:rsidRDefault="00AE68AF" w:rsidP="00AE68AF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Annonces</w:t>
            </w:r>
          </w:p>
        </w:tc>
        <w:tc>
          <w:tcPr>
            <w:tcW w:w="6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B9AAAB7" w14:textId="291BFC37" w:rsidR="00241AD3" w:rsidRPr="00FF60BF" w:rsidRDefault="00241AD3" w:rsidP="00241AD3">
            <w:pPr>
              <w:spacing w:after="0"/>
              <w:rPr>
                <w:rStyle w:val="s1"/>
                <w:rFonts w:ascii="Helvetica" w:eastAsia="Times New Roman" w:hAnsi="Helvetica"/>
                <w:b/>
                <w:bCs/>
                <w:color w:val="0000FF"/>
                <w:sz w:val="24"/>
                <w:szCs w:val="24"/>
                <w:lang w:eastAsia="fr-FR"/>
              </w:rPr>
            </w:pPr>
            <w:r w:rsidRPr="00FF60BF">
              <w:rPr>
                <w:rStyle w:val="s1"/>
                <w:rFonts w:ascii="Helvetica" w:eastAsia="Times New Roman" w:hAnsi="Helvetica"/>
                <w:b/>
                <w:bCs/>
                <w:color w:val="0000FF"/>
                <w:sz w:val="24"/>
                <w:szCs w:val="24"/>
                <w:lang w:eastAsia="fr-FR"/>
              </w:rPr>
              <w:t>Le groupe de prière « Notre Dame de Confiance » fête ses 13 ans.</w:t>
            </w:r>
            <w:r w:rsidR="00D17693">
              <w:rPr>
                <w:rStyle w:val="s1"/>
                <w:rFonts w:ascii="Helvetica" w:eastAsia="Times New Roman" w:hAnsi="Helvetica"/>
                <w:b/>
                <w:bCs/>
                <w:color w:val="0000FF"/>
                <w:sz w:val="24"/>
                <w:szCs w:val="24"/>
                <w:lang w:eastAsia="fr-FR"/>
              </w:rPr>
              <w:t xml:space="preserve"> </w:t>
            </w:r>
            <w:r w:rsidRPr="00FF60BF">
              <w:rPr>
                <w:rStyle w:val="s1"/>
                <w:rFonts w:ascii="Helvetica" w:eastAsia="Times New Roman" w:hAnsi="Helvetica"/>
                <w:b/>
                <w:bCs/>
                <w:color w:val="0000FF"/>
                <w:sz w:val="24"/>
                <w:szCs w:val="24"/>
                <w:lang w:eastAsia="fr-FR"/>
              </w:rPr>
              <w:t>Il se réunit tous les premiers lundi de chaque mois, à 18h30, dans la chapelle de l’église Saint Pierre Saint Paul à Colombes.</w:t>
            </w:r>
            <w:r w:rsidR="00D17693">
              <w:rPr>
                <w:rStyle w:val="s1"/>
                <w:rFonts w:ascii="Helvetica" w:eastAsia="Times New Roman" w:hAnsi="Helvetica"/>
                <w:b/>
                <w:bCs/>
                <w:color w:val="0000FF"/>
                <w:sz w:val="24"/>
                <w:szCs w:val="24"/>
                <w:lang w:eastAsia="fr-FR"/>
              </w:rPr>
              <w:t xml:space="preserve"> </w:t>
            </w:r>
            <w:r w:rsidRPr="00FF60BF">
              <w:rPr>
                <w:rStyle w:val="s1"/>
                <w:rFonts w:ascii="Helvetica" w:eastAsia="Times New Roman" w:hAnsi="Helvetica"/>
                <w:b/>
                <w:bCs/>
                <w:color w:val="0000FF"/>
                <w:sz w:val="24"/>
                <w:szCs w:val="24"/>
                <w:lang w:eastAsia="fr-FR"/>
              </w:rPr>
              <w:t>Nous chantons les louanges à Dieu et à l’Esprit Saint, avec un partage autour d’un texte biblique. Nous finissons par des intentions de prière et par un chant marial.</w:t>
            </w:r>
          </w:p>
          <w:p w14:paraId="2AEE2C78" w14:textId="31A7997B" w:rsidR="00AE68AF" w:rsidRPr="00FF60BF" w:rsidRDefault="00241AD3" w:rsidP="00D17693">
            <w:pPr>
              <w:spacing w:after="0"/>
              <w:rPr>
                <w:color w:val="0000FF"/>
              </w:rPr>
            </w:pPr>
            <w:r w:rsidRPr="00FF60BF">
              <w:rPr>
                <w:rStyle w:val="s1"/>
                <w:rFonts w:ascii="Helvetica" w:eastAsia="Times New Roman" w:hAnsi="Helvetica"/>
                <w:b/>
                <w:bCs/>
                <w:color w:val="0000FF"/>
                <w:sz w:val="24"/>
                <w:szCs w:val="24"/>
                <w:lang w:eastAsia="fr-FR"/>
              </w:rPr>
              <w:t xml:space="preserve">Nous vous </w:t>
            </w:r>
            <w:proofErr w:type="spellStart"/>
            <w:r w:rsidRPr="00FF60BF">
              <w:rPr>
                <w:rStyle w:val="s1"/>
                <w:rFonts w:ascii="Helvetica" w:eastAsia="Times New Roman" w:hAnsi="Helvetica"/>
                <w:b/>
                <w:bCs/>
                <w:color w:val="0000FF"/>
                <w:sz w:val="24"/>
                <w:szCs w:val="24"/>
                <w:lang w:eastAsia="fr-FR"/>
              </w:rPr>
              <w:t>attendons.Merci</w:t>
            </w:r>
            <w:proofErr w:type="spellEnd"/>
            <w:r w:rsidRPr="00FF60BF">
              <w:rPr>
                <w:rStyle w:val="s1"/>
                <w:rFonts w:ascii="Helvetica" w:eastAsia="Times New Roman" w:hAnsi="Helvetica"/>
                <w:b/>
                <w:bCs/>
                <w:color w:val="0000FF"/>
                <w:sz w:val="24"/>
                <w:szCs w:val="24"/>
                <w:lang w:eastAsia="fr-FR"/>
              </w:rPr>
              <w:t>.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E2CC12D" w14:textId="7B659C5A" w:rsidR="00AE68AF" w:rsidRDefault="00383543" w:rsidP="00AE68AF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/>
                <w:color w:val="00B050"/>
              </w:rPr>
            </w:pPr>
            <w:r>
              <w:rPr>
                <w:color w:val="00B050"/>
                <w:sz w:val="24"/>
                <w:szCs w:val="24"/>
              </w:rPr>
              <w:t>Sylvie TROLEZ</w:t>
            </w:r>
          </w:p>
        </w:tc>
      </w:tr>
      <w:tr w:rsidR="00AE68AF" w14:paraId="106AB193" w14:textId="77777777" w:rsidTr="008E59DE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0C52DC2" w14:textId="77777777" w:rsidR="00AE68AF" w:rsidRDefault="00AE68AF" w:rsidP="00AE68AF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Bénédiction</w:t>
            </w:r>
          </w:p>
        </w:tc>
        <w:tc>
          <w:tcPr>
            <w:tcW w:w="6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7790EC5" w14:textId="77777777" w:rsidR="00AE68AF" w:rsidRDefault="00AE68AF" w:rsidP="00AE68AF">
            <w:pPr>
              <w:snapToGrid w:val="0"/>
              <w:spacing w:after="0" w:line="240" w:lineRule="auto"/>
              <w:jc w:val="center"/>
              <w:rPr>
                <w:b/>
                <w:smallCaps/>
                <w:color w:val="943634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38643F" w14:textId="77777777" w:rsidR="00AE68AF" w:rsidRDefault="00AE68AF" w:rsidP="00AE68AF">
            <w:pPr>
              <w:spacing w:after="0" w:line="240" w:lineRule="auto"/>
              <w:jc w:val="center"/>
            </w:pPr>
            <w:r>
              <w:rPr>
                <w:rFonts w:cs="Calibri"/>
                <w:color w:val="943634"/>
                <w:sz w:val="24"/>
                <w:szCs w:val="24"/>
              </w:rPr>
              <w:t xml:space="preserve">   </w:t>
            </w: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AE68AF" w14:paraId="562677F4" w14:textId="77777777" w:rsidTr="008E59DE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82B06C1" w14:textId="77777777" w:rsidR="00AE68AF" w:rsidRDefault="00AE68AF" w:rsidP="00AE68AF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Chant d’envoi</w:t>
            </w:r>
          </w:p>
        </w:tc>
        <w:tc>
          <w:tcPr>
            <w:tcW w:w="65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9B31BDC" w14:textId="351EBEA1" w:rsidR="00AE68AF" w:rsidRPr="00E462DA" w:rsidRDefault="002F168E" w:rsidP="00AE68AF">
            <w:pPr>
              <w:spacing w:after="0" w:line="240" w:lineRule="auto"/>
              <w:rPr>
                <w:i/>
                <w:iCs/>
                <w:color w:val="2F5496" w:themeColor="accent1" w:themeShade="BF"/>
                <w:sz w:val="28"/>
              </w:rPr>
            </w:pPr>
            <w:r w:rsidRPr="00E462DA">
              <w:rPr>
                <w:b/>
                <w:bCs/>
                <w:color w:val="2F5496" w:themeColor="accent1" w:themeShade="BF"/>
                <w:sz w:val="28"/>
              </w:rPr>
              <w:t>Marie Tendresse dans nos vies</w:t>
            </w:r>
            <w:r w:rsidR="00E462DA" w:rsidRPr="00E462DA">
              <w:rPr>
                <w:b/>
                <w:bCs/>
                <w:color w:val="2F5496" w:themeColor="accent1" w:themeShade="BF"/>
                <w:sz w:val="28"/>
              </w:rPr>
              <w:t xml:space="preserve"> </w:t>
            </w:r>
            <w:r w:rsidR="00E462DA" w:rsidRPr="00E462DA">
              <w:rPr>
                <w:i/>
                <w:iCs/>
                <w:color w:val="2F5496" w:themeColor="accent1" w:themeShade="BF"/>
                <w:sz w:val="28"/>
              </w:rPr>
              <w:t>partition P</w:t>
            </w:r>
            <w:r w:rsidR="00D17693">
              <w:rPr>
                <w:i/>
                <w:iCs/>
                <w:color w:val="2F5496" w:themeColor="accent1" w:themeShade="BF"/>
                <w:sz w:val="28"/>
              </w:rPr>
              <w:t>4</w:t>
            </w:r>
          </w:p>
          <w:p w14:paraId="55AEF659" w14:textId="18A732D0" w:rsidR="00E53787" w:rsidRPr="00AE68AF" w:rsidRDefault="00E53787" w:rsidP="00AE68A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2DA52D" w14:textId="21B1DF6B" w:rsidR="00AE68AF" w:rsidRDefault="00C25B56" w:rsidP="00C25B56">
            <w:pPr>
              <w:spacing w:after="0" w:line="240" w:lineRule="auto"/>
              <w:jc w:val="center"/>
            </w:pPr>
            <w:r>
              <w:rPr>
                <w:sz w:val="28"/>
              </w:rPr>
              <w:t>(1,2)</w:t>
            </w:r>
          </w:p>
        </w:tc>
      </w:tr>
    </w:tbl>
    <w:p w14:paraId="0C2BDCAB" w14:textId="5A5F0F92" w:rsidR="00821146" w:rsidRDefault="00821146"/>
    <w:p w14:paraId="74FA6AF3" w14:textId="2B6C1F03" w:rsidR="00AC7E15" w:rsidRDefault="00E462D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48F634" wp14:editId="43C9FD5D">
                <wp:simplePos x="0" y="0"/>
                <wp:positionH relativeFrom="column">
                  <wp:posOffset>-690245</wp:posOffset>
                </wp:positionH>
                <wp:positionV relativeFrom="paragraph">
                  <wp:posOffset>540386</wp:posOffset>
                </wp:positionV>
                <wp:extent cx="6048375" cy="9105900"/>
                <wp:effectExtent l="0" t="304800" r="0" b="304165"/>
                <wp:wrapNone/>
                <wp:docPr id="66473345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2970">
                          <a:off x="0" y="0"/>
                          <a:ext cx="6048375" cy="910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CF6B83" w14:textId="0F5B4763" w:rsidR="00E462DA" w:rsidRPr="00E462DA" w:rsidRDefault="00E462DA" w:rsidP="00E462D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2DA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Chant d’envoi à la Vierge Marie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48F63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54.35pt;margin-top:42.55pt;width:476.25pt;height:717pt;rotation:-1045332fd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" filled="f" stroked="f">
                <v:textbox style="mso-fit-shape-to-text:t">
                  <w:txbxContent>
                    <w:p w14:paraId="27CF6B83" w14:textId="0F5B4763" w:rsidR="00E462DA" w:rsidRPr="00E462DA" w:rsidRDefault="00E462DA" w:rsidP="00E462DA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2DA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Chant d’envoi à la Vierge Marie </w:t>
                      </w:r>
                    </w:p>
                  </w:txbxContent>
                </v:textbox>
              </v:shape>
            </w:pict>
          </mc:Fallback>
        </mc:AlternateContent>
      </w:r>
      <w:r w:rsidR="00800469">
        <w:rPr>
          <w:noProof/>
        </w:rPr>
        <w:drawing>
          <wp:inline distT="0" distB="0" distL="0" distR="0" wp14:anchorId="15C417A5" wp14:editId="50F838C9">
            <wp:extent cx="6048375" cy="6505575"/>
            <wp:effectExtent l="0" t="0" r="9525" b="9525"/>
            <wp:docPr id="7358880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880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8943" cy="650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B9290" w14:textId="7D4E422D" w:rsidR="00AC7E15" w:rsidRDefault="00E462DA">
      <w:pPr>
        <w:suppressAutoHyphens w:val="0"/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1FF30C" wp14:editId="599628A7">
                <wp:simplePos x="0" y="0"/>
                <wp:positionH relativeFrom="column">
                  <wp:posOffset>3567430</wp:posOffset>
                </wp:positionH>
                <wp:positionV relativeFrom="paragraph">
                  <wp:posOffset>-412115</wp:posOffset>
                </wp:positionV>
                <wp:extent cx="6305550" cy="8970010"/>
                <wp:effectExtent l="0" t="0" r="0" b="5080"/>
                <wp:wrapNone/>
                <wp:docPr id="78191988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897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4CC8BF" w14:textId="152B42E8" w:rsidR="00E462DA" w:rsidRPr="00E462DA" w:rsidRDefault="00E462DA" w:rsidP="00E462DA">
                            <w:pPr>
                              <w:spacing w:line="259" w:lineRule="auto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FF30C" id="_x0000_s1027" type="#_x0000_t202" style="position:absolute;margin-left:280.9pt;margin-top:-32.45pt;width:496.5pt;height:706.3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" filled="f" stroked="f">
                <v:textbox style="mso-fit-shape-to-text:t">
                  <w:txbxContent>
                    <w:p w14:paraId="534CC8BF" w14:textId="152B42E8" w:rsidR="00E462DA" w:rsidRPr="00E462DA" w:rsidRDefault="00E462DA" w:rsidP="00E462DA">
                      <w:pPr>
                        <w:spacing w:line="259" w:lineRule="auto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communion</w:t>
                      </w:r>
                    </w:p>
                  </w:txbxContent>
                </v:textbox>
              </v:shape>
            </w:pict>
          </mc:Fallback>
        </mc:AlternateContent>
      </w:r>
      <w:r w:rsidR="00AC7E15" w:rsidRPr="00AC7E15">
        <w:rPr>
          <w:noProof/>
        </w:rPr>
        <w:drawing>
          <wp:inline distT="0" distB="0" distL="0" distR="0" wp14:anchorId="28DFE179" wp14:editId="3E4DB16F">
            <wp:extent cx="6305550" cy="8970010"/>
            <wp:effectExtent l="0" t="0" r="0" b="2540"/>
            <wp:docPr id="16733940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9406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E15">
        <w:br w:type="page"/>
      </w:r>
    </w:p>
    <w:p w14:paraId="28CCEB3F" w14:textId="15D1E326" w:rsidR="003656EF" w:rsidRDefault="00E462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F8B0F3" wp14:editId="2FD70878">
                <wp:simplePos x="0" y="0"/>
                <wp:positionH relativeFrom="column">
                  <wp:posOffset>2119630</wp:posOffset>
                </wp:positionH>
                <wp:positionV relativeFrom="paragraph">
                  <wp:posOffset>-278765</wp:posOffset>
                </wp:positionV>
                <wp:extent cx="5760720" cy="8881110"/>
                <wp:effectExtent l="0" t="0" r="0" b="0"/>
                <wp:wrapNone/>
                <wp:docPr id="134662409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8881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82A39C" w14:textId="18CCEF5C" w:rsidR="003656EF" w:rsidRPr="003656EF" w:rsidRDefault="00E462DA" w:rsidP="003656EF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Chant d’Ouverture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8B0F3" id="_x0000_s1028" type="#_x0000_t202" style="position:absolute;margin-left:166.9pt;margin-top:-21.95pt;width:453.6pt;height:699.3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" filled="f" stroked="f">
                <v:textbox style="mso-fit-shape-to-text:t">
                  <w:txbxContent>
                    <w:p w14:paraId="3E82A39C" w14:textId="18CCEF5C" w:rsidR="003656EF" w:rsidRPr="003656EF" w:rsidRDefault="00E462DA" w:rsidP="003656EF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Chant d’Ouverture </w:t>
                      </w:r>
                    </w:p>
                  </w:txbxContent>
                </v:textbox>
              </v:shape>
            </w:pict>
          </mc:Fallback>
        </mc:AlternateContent>
      </w:r>
      <w:r w:rsidR="00AC7E15" w:rsidRPr="00AC7E15">
        <w:rPr>
          <w:noProof/>
        </w:rPr>
        <w:drawing>
          <wp:inline distT="0" distB="0" distL="0" distR="0" wp14:anchorId="174DD0C2" wp14:editId="34EB9593">
            <wp:extent cx="5760720" cy="8881110"/>
            <wp:effectExtent l="0" t="0" r="0" b="0"/>
            <wp:docPr id="17480030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0307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1095" w14:textId="77777777" w:rsidR="003656EF" w:rsidRDefault="003656EF">
      <w:pPr>
        <w:suppressAutoHyphens w:val="0"/>
        <w:spacing w:after="160" w:line="259" w:lineRule="auto"/>
      </w:pPr>
      <w:r>
        <w:br w:type="page"/>
      </w:r>
    </w:p>
    <w:p w14:paraId="71DD5439" w14:textId="2B62CBEE" w:rsidR="00C12BE8" w:rsidRDefault="003656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DAE541" wp14:editId="40472AC6">
                <wp:simplePos x="0" y="0"/>
                <wp:positionH relativeFrom="column">
                  <wp:posOffset>-514349</wp:posOffset>
                </wp:positionH>
                <wp:positionV relativeFrom="paragraph">
                  <wp:posOffset>95250</wp:posOffset>
                </wp:positionV>
                <wp:extent cx="1828800" cy="1828800"/>
                <wp:effectExtent l="0" t="361950" r="0" b="361315"/>
                <wp:wrapNone/>
                <wp:docPr id="71423079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3824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746AE4" w14:textId="6DB11E5C" w:rsidR="003656EF" w:rsidRPr="003656EF" w:rsidRDefault="003656EF" w:rsidP="003656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56EF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Préparation des dons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AE541" id="_x0000_s1029" type="#_x0000_t202" style="position:absolute;margin-left:-40.5pt;margin-top:7.5pt;width:2in;height:2in;rotation:-1705855fd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" filled="f" stroked="f">
                <v:textbox style="mso-fit-shape-to-text:t">
                  <w:txbxContent>
                    <w:p w14:paraId="38746AE4" w14:textId="6DB11E5C" w:rsidR="003656EF" w:rsidRPr="003656EF" w:rsidRDefault="003656EF" w:rsidP="003656EF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56EF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Préparation des dons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B53E0C" wp14:editId="08363CA3">
            <wp:extent cx="9141867" cy="6241415"/>
            <wp:effectExtent l="2222" t="0" r="4763" b="4762"/>
            <wp:docPr id="16526700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7007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66406" cy="625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BE8" w:rsidSect="00E462DA">
      <w:footerReference w:type="default" r:id="rId18"/>
      <w:pgSz w:w="11906" w:h="16838"/>
      <w:pgMar w:top="709" w:right="1417" w:bottom="1134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BE4A8" w14:textId="77777777" w:rsidR="00ED31C5" w:rsidRDefault="00ED31C5" w:rsidP="007311C6">
      <w:pPr>
        <w:spacing w:after="0" w:line="240" w:lineRule="auto"/>
      </w:pPr>
      <w:r>
        <w:separator/>
      </w:r>
    </w:p>
  </w:endnote>
  <w:endnote w:type="continuationSeparator" w:id="0">
    <w:p w14:paraId="323B359D" w14:textId="77777777" w:rsidR="00ED31C5" w:rsidRDefault="00ED31C5" w:rsidP="00731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80049009"/>
      <w:docPartObj>
        <w:docPartGallery w:val="Page Numbers (Bottom of Page)"/>
        <w:docPartUnique/>
      </w:docPartObj>
    </w:sdtPr>
    <w:sdtContent>
      <w:p w14:paraId="0D8E9D3A" w14:textId="1FBC8C28" w:rsidR="00E16018" w:rsidRDefault="00E1601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755C14" w14:textId="77777777" w:rsidR="007311C6" w:rsidRDefault="007311C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C3F3C" w14:textId="77777777" w:rsidR="00ED31C5" w:rsidRDefault="00ED31C5" w:rsidP="007311C6">
      <w:pPr>
        <w:spacing w:after="0" w:line="240" w:lineRule="auto"/>
      </w:pPr>
      <w:r>
        <w:separator/>
      </w:r>
    </w:p>
  </w:footnote>
  <w:footnote w:type="continuationSeparator" w:id="0">
    <w:p w14:paraId="71AE3019" w14:textId="77777777" w:rsidR="00ED31C5" w:rsidRDefault="00ED31C5" w:rsidP="007311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BB4534"/>
    <w:multiLevelType w:val="hybridMultilevel"/>
    <w:tmpl w:val="12E8976E"/>
    <w:lvl w:ilvl="0" w:tplc="4A10C12A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075EC"/>
    <w:multiLevelType w:val="hybridMultilevel"/>
    <w:tmpl w:val="657A5A86"/>
    <w:lvl w:ilvl="0" w:tplc="406E1A54">
      <w:numFmt w:val="bullet"/>
      <w:lvlText w:val="-"/>
      <w:lvlJc w:val="left"/>
      <w:pPr>
        <w:ind w:left="737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6"/>
        <w:szCs w:val="26"/>
        <w:lang w:val="fr-FR" w:eastAsia="en-US" w:bidi="ar-SA"/>
      </w:rPr>
    </w:lvl>
    <w:lvl w:ilvl="1" w:tplc="73701D9C">
      <w:numFmt w:val="bullet"/>
      <w:lvlText w:val="•"/>
      <w:lvlJc w:val="left"/>
      <w:pPr>
        <w:ind w:left="1520" w:hanging="360"/>
      </w:pPr>
      <w:rPr>
        <w:rFonts w:hint="default"/>
        <w:lang w:val="fr-FR" w:eastAsia="en-US" w:bidi="ar-SA"/>
      </w:rPr>
    </w:lvl>
    <w:lvl w:ilvl="2" w:tplc="37669A38">
      <w:numFmt w:val="bullet"/>
      <w:lvlText w:val="•"/>
      <w:lvlJc w:val="left"/>
      <w:pPr>
        <w:ind w:left="2300" w:hanging="360"/>
      </w:pPr>
      <w:rPr>
        <w:rFonts w:hint="default"/>
        <w:lang w:val="fr-FR" w:eastAsia="en-US" w:bidi="ar-SA"/>
      </w:rPr>
    </w:lvl>
    <w:lvl w:ilvl="3" w:tplc="F4842B24">
      <w:numFmt w:val="bullet"/>
      <w:lvlText w:val="•"/>
      <w:lvlJc w:val="left"/>
      <w:pPr>
        <w:ind w:left="3080" w:hanging="360"/>
      </w:pPr>
      <w:rPr>
        <w:rFonts w:hint="default"/>
        <w:lang w:val="fr-FR" w:eastAsia="en-US" w:bidi="ar-SA"/>
      </w:rPr>
    </w:lvl>
    <w:lvl w:ilvl="4" w:tplc="4740E74E">
      <w:numFmt w:val="bullet"/>
      <w:lvlText w:val="•"/>
      <w:lvlJc w:val="left"/>
      <w:pPr>
        <w:ind w:left="3860" w:hanging="360"/>
      </w:pPr>
      <w:rPr>
        <w:rFonts w:hint="default"/>
        <w:lang w:val="fr-FR" w:eastAsia="en-US" w:bidi="ar-SA"/>
      </w:rPr>
    </w:lvl>
    <w:lvl w:ilvl="5" w:tplc="443E8112">
      <w:numFmt w:val="bullet"/>
      <w:lvlText w:val="•"/>
      <w:lvlJc w:val="left"/>
      <w:pPr>
        <w:ind w:left="4640" w:hanging="360"/>
      </w:pPr>
      <w:rPr>
        <w:rFonts w:hint="default"/>
        <w:lang w:val="fr-FR" w:eastAsia="en-US" w:bidi="ar-SA"/>
      </w:rPr>
    </w:lvl>
    <w:lvl w:ilvl="6" w:tplc="3072FC6A">
      <w:numFmt w:val="bullet"/>
      <w:lvlText w:val="•"/>
      <w:lvlJc w:val="left"/>
      <w:pPr>
        <w:ind w:left="5420" w:hanging="360"/>
      </w:pPr>
      <w:rPr>
        <w:rFonts w:hint="default"/>
        <w:lang w:val="fr-FR" w:eastAsia="en-US" w:bidi="ar-SA"/>
      </w:rPr>
    </w:lvl>
    <w:lvl w:ilvl="7" w:tplc="005AFC20">
      <w:numFmt w:val="bullet"/>
      <w:lvlText w:val="•"/>
      <w:lvlJc w:val="left"/>
      <w:pPr>
        <w:ind w:left="6200" w:hanging="360"/>
      </w:pPr>
      <w:rPr>
        <w:rFonts w:hint="default"/>
        <w:lang w:val="fr-FR" w:eastAsia="en-US" w:bidi="ar-SA"/>
      </w:rPr>
    </w:lvl>
    <w:lvl w:ilvl="8" w:tplc="FEE436C6">
      <w:numFmt w:val="bullet"/>
      <w:lvlText w:val="•"/>
      <w:lvlJc w:val="left"/>
      <w:pPr>
        <w:ind w:left="6980" w:hanging="360"/>
      </w:pPr>
      <w:rPr>
        <w:rFonts w:hint="default"/>
        <w:lang w:val="fr-FR" w:eastAsia="en-US" w:bidi="ar-SA"/>
      </w:rPr>
    </w:lvl>
  </w:abstractNum>
  <w:num w:numId="1" w16cid:durableId="1618608276">
    <w:abstractNumId w:val="1"/>
  </w:num>
  <w:num w:numId="2" w16cid:durableId="1985619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CA7"/>
    <w:rsid w:val="00001B35"/>
    <w:rsid w:val="000150C5"/>
    <w:rsid w:val="0006430D"/>
    <w:rsid w:val="000A3827"/>
    <w:rsid w:val="000B4E91"/>
    <w:rsid w:val="00117C89"/>
    <w:rsid w:val="001203FD"/>
    <w:rsid w:val="00124A33"/>
    <w:rsid w:val="0014727D"/>
    <w:rsid w:val="00176F52"/>
    <w:rsid w:val="00194404"/>
    <w:rsid w:val="001A4AED"/>
    <w:rsid w:val="001A7976"/>
    <w:rsid w:val="001B216B"/>
    <w:rsid w:val="001B2C18"/>
    <w:rsid w:val="001B2E82"/>
    <w:rsid w:val="001C4B49"/>
    <w:rsid w:val="001E1FC5"/>
    <w:rsid w:val="002409BA"/>
    <w:rsid w:val="00241AD3"/>
    <w:rsid w:val="0029788A"/>
    <w:rsid w:val="002B2115"/>
    <w:rsid w:val="002C5885"/>
    <w:rsid w:val="002C5902"/>
    <w:rsid w:val="002F168E"/>
    <w:rsid w:val="00302B18"/>
    <w:rsid w:val="003038F9"/>
    <w:rsid w:val="003656EF"/>
    <w:rsid w:val="00383543"/>
    <w:rsid w:val="003F1AB9"/>
    <w:rsid w:val="003F5641"/>
    <w:rsid w:val="004152D5"/>
    <w:rsid w:val="0043698D"/>
    <w:rsid w:val="004C57B0"/>
    <w:rsid w:val="004D3982"/>
    <w:rsid w:val="00553D13"/>
    <w:rsid w:val="00565277"/>
    <w:rsid w:val="00571658"/>
    <w:rsid w:val="005A102A"/>
    <w:rsid w:val="005D34FE"/>
    <w:rsid w:val="005D4982"/>
    <w:rsid w:val="005F13F5"/>
    <w:rsid w:val="00600C56"/>
    <w:rsid w:val="00654B40"/>
    <w:rsid w:val="00695F3F"/>
    <w:rsid w:val="00696686"/>
    <w:rsid w:val="006A0182"/>
    <w:rsid w:val="00700DAC"/>
    <w:rsid w:val="007311C6"/>
    <w:rsid w:val="007412F2"/>
    <w:rsid w:val="00764B0C"/>
    <w:rsid w:val="0077221D"/>
    <w:rsid w:val="007A16C6"/>
    <w:rsid w:val="007D0CF9"/>
    <w:rsid w:val="007D380E"/>
    <w:rsid w:val="00800469"/>
    <w:rsid w:val="00800CA7"/>
    <w:rsid w:val="00806E2C"/>
    <w:rsid w:val="008142F2"/>
    <w:rsid w:val="00821146"/>
    <w:rsid w:val="00872BBB"/>
    <w:rsid w:val="008E59DE"/>
    <w:rsid w:val="008F042A"/>
    <w:rsid w:val="009034B3"/>
    <w:rsid w:val="009069B7"/>
    <w:rsid w:val="009164D8"/>
    <w:rsid w:val="0095186C"/>
    <w:rsid w:val="00977F4A"/>
    <w:rsid w:val="009A4AF6"/>
    <w:rsid w:val="009C22DD"/>
    <w:rsid w:val="009D481F"/>
    <w:rsid w:val="00A37043"/>
    <w:rsid w:val="00A52A17"/>
    <w:rsid w:val="00AA2F76"/>
    <w:rsid w:val="00AB28CB"/>
    <w:rsid w:val="00AC0FAC"/>
    <w:rsid w:val="00AC7E15"/>
    <w:rsid w:val="00AD1317"/>
    <w:rsid w:val="00AE68AF"/>
    <w:rsid w:val="00B16090"/>
    <w:rsid w:val="00B20EF5"/>
    <w:rsid w:val="00B27B19"/>
    <w:rsid w:val="00B76449"/>
    <w:rsid w:val="00BC42E1"/>
    <w:rsid w:val="00BC61DC"/>
    <w:rsid w:val="00BD78E5"/>
    <w:rsid w:val="00C06233"/>
    <w:rsid w:val="00C12BE8"/>
    <w:rsid w:val="00C25B56"/>
    <w:rsid w:val="00C42F4A"/>
    <w:rsid w:val="00C53016"/>
    <w:rsid w:val="00C64339"/>
    <w:rsid w:val="00C90254"/>
    <w:rsid w:val="00C92EA2"/>
    <w:rsid w:val="00CF36D0"/>
    <w:rsid w:val="00CF6B6D"/>
    <w:rsid w:val="00D17693"/>
    <w:rsid w:val="00D208BB"/>
    <w:rsid w:val="00D237E5"/>
    <w:rsid w:val="00D42D8C"/>
    <w:rsid w:val="00D93383"/>
    <w:rsid w:val="00E07435"/>
    <w:rsid w:val="00E16018"/>
    <w:rsid w:val="00E462DA"/>
    <w:rsid w:val="00E528B8"/>
    <w:rsid w:val="00E53787"/>
    <w:rsid w:val="00E569A7"/>
    <w:rsid w:val="00EA3281"/>
    <w:rsid w:val="00EC1E81"/>
    <w:rsid w:val="00EC5643"/>
    <w:rsid w:val="00ED31C5"/>
    <w:rsid w:val="00ED556A"/>
    <w:rsid w:val="00EE2C90"/>
    <w:rsid w:val="00EF25EA"/>
    <w:rsid w:val="00F147E1"/>
    <w:rsid w:val="00F334D6"/>
    <w:rsid w:val="00F42519"/>
    <w:rsid w:val="00F51722"/>
    <w:rsid w:val="00F537C0"/>
    <w:rsid w:val="00FB483B"/>
    <w:rsid w:val="00FD31C2"/>
    <w:rsid w:val="00FE2FAE"/>
    <w:rsid w:val="00FE3618"/>
    <w:rsid w:val="00FF4DB5"/>
    <w:rsid w:val="00FF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F84E57"/>
  <w15:chartTrackingRefBased/>
  <w15:docId w15:val="{B55682C6-C450-4D5D-B7B2-F58749C4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CA7"/>
    <w:pPr>
      <w:suppressAutoHyphens/>
      <w:spacing w:after="200" w:line="276" w:lineRule="auto"/>
    </w:pPr>
    <w:rPr>
      <w:rFonts w:ascii="Calibri" w:eastAsia="Calibri" w:hAnsi="Calibri" w:cs="Times New Roman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8E59DE"/>
    <w:pPr>
      <w:widowControl w:val="0"/>
      <w:suppressAutoHyphens w:val="0"/>
      <w:autoSpaceDE w:val="0"/>
      <w:autoSpaceDN w:val="0"/>
      <w:spacing w:after="0" w:line="240" w:lineRule="auto"/>
    </w:pPr>
    <w:rPr>
      <w:rFonts w:cs="Calibri"/>
      <w:sz w:val="33"/>
      <w:szCs w:val="33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8E59DE"/>
    <w:rPr>
      <w:rFonts w:ascii="Calibri" w:eastAsia="Calibri" w:hAnsi="Calibri" w:cs="Calibri"/>
      <w:sz w:val="33"/>
      <w:szCs w:val="33"/>
    </w:rPr>
  </w:style>
  <w:style w:type="paragraph" w:customStyle="1" w:styleId="p1">
    <w:name w:val="p1"/>
    <w:basedOn w:val="Normal"/>
    <w:rsid w:val="008E59DE"/>
    <w:pPr>
      <w:suppressAutoHyphens w:val="0"/>
      <w:spacing w:after="0" w:line="240" w:lineRule="auto"/>
    </w:pPr>
    <w:rPr>
      <w:rFonts w:ascii="Helvetica" w:eastAsia="Times New Roman" w:hAnsi="Helvetica"/>
      <w:color w:val="121212"/>
      <w:sz w:val="14"/>
      <w:szCs w:val="14"/>
      <w:lang w:eastAsia="fr-FR"/>
    </w:rPr>
  </w:style>
  <w:style w:type="character" w:customStyle="1" w:styleId="s1">
    <w:name w:val="s1"/>
    <w:basedOn w:val="Policepardfaut"/>
    <w:rsid w:val="008E59DE"/>
    <w:rPr>
      <w:color w:val="EE353C"/>
    </w:rPr>
  </w:style>
  <w:style w:type="paragraph" w:customStyle="1" w:styleId="p2">
    <w:name w:val="p2"/>
    <w:basedOn w:val="Normal"/>
    <w:rsid w:val="008E59DE"/>
    <w:pPr>
      <w:suppressAutoHyphens w:val="0"/>
      <w:spacing w:after="0" w:line="240" w:lineRule="auto"/>
    </w:pPr>
    <w:rPr>
      <w:rFonts w:ascii="Helvetica" w:eastAsia="Times New Roman" w:hAnsi="Helvetica"/>
      <w:color w:val="141413"/>
      <w:sz w:val="13"/>
      <w:szCs w:val="13"/>
      <w:lang w:eastAsia="fr-FR"/>
    </w:rPr>
  </w:style>
  <w:style w:type="paragraph" w:customStyle="1" w:styleId="TableParagraph">
    <w:name w:val="Table Paragraph"/>
    <w:basedOn w:val="Normal"/>
    <w:uiPriority w:val="1"/>
    <w:qFormat/>
    <w:rsid w:val="008E59DE"/>
    <w:pPr>
      <w:widowControl w:val="0"/>
      <w:suppressAutoHyphens w:val="0"/>
      <w:autoSpaceDE w:val="0"/>
      <w:autoSpaceDN w:val="0"/>
      <w:spacing w:after="0" w:line="240" w:lineRule="auto"/>
      <w:ind w:left="16"/>
    </w:pPr>
    <w:rPr>
      <w:rFonts w:cs="Calibri"/>
      <w:lang w:eastAsia="en-US"/>
    </w:rPr>
  </w:style>
  <w:style w:type="character" w:customStyle="1" w:styleId="s2">
    <w:name w:val="s2"/>
    <w:basedOn w:val="Policepardfaut"/>
    <w:rsid w:val="008E59DE"/>
    <w:rPr>
      <w:rFonts w:ascii="Helvetica" w:hAnsi="Helvetica" w:hint="default"/>
      <w:sz w:val="12"/>
      <w:szCs w:val="12"/>
    </w:rPr>
  </w:style>
  <w:style w:type="character" w:customStyle="1" w:styleId="s3">
    <w:name w:val="s3"/>
    <w:basedOn w:val="Policepardfaut"/>
    <w:rsid w:val="008E59DE"/>
    <w:rPr>
      <w:rFonts w:ascii="Helvetica" w:hAnsi="Helvetica" w:hint="default"/>
      <w:sz w:val="12"/>
      <w:szCs w:val="12"/>
    </w:rPr>
  </w:style>
  <w:style w:type="paragraph" w:styleId="En-tte">
    <w:name w:val="header"/>
    <w:basedOn w:val="Normal"/>
    <w:link w:val="En-tteCar"/>
    <w:uiPriority w:val="99"/>
    <w:unhideWhenUsed/>
    <w:rsid w:val="007311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11C6"/>
    <w:rPr>
      <w:rFonts w:ascii="Calibri" w:eastAsia="Calibri" w:hAnsi="Calibri" w:cs="Times New Roman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7311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11C6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FFE81-04DC-44FC-A7D9-DD0DFFF80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802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JOUGLET Myriam</dc:creator>
  <cp:keywords/>
  <dc:description/>
  <cp:lastModifiedBy>Christine PENIN</cp:lastModifiedBy>
  <cp:revision>2</cp:revision>
  <cp:lastPrinted>2026-04-19T19:16:00Z</cp:lastPrinted>
  <dcterms:created xsi:type="dcterms:W3CDTF">2026-06-02T06:29:00Z</dcterms:created>
  <dcterms:modified xsi:type="dcterms:W3CDTF">2026-06-02T06:29:00Z</dcterms:modified>
</cp:coreProperties>
</file>